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BB" w:rsidRPr="00701E06" w:rsidRDefault="00782C03" w:rsidP="0017759F">
      <w:pPr>
        <w:spacing w:after="0" w:line="240" w:lineRule="auto"/>
        <w:jc w:val="center"/>
        <w:rPr>
          <w:rFonts w:ascii="Times New Roman" w:hAnsi="Times New Roman" w:cs="Times New Roman"/>
          <w:b/>
        </w:rPr>
      </w:pPr>
      <w:r w:rsidRPr="00701E06">
        <w:rPr>
          <w:rFonts w:ascii="Times New Roman" w:hAnsi="Times New Roman" w:cs="Times New Roman"/>
          <w:b/>
        </w:rPr>
        <w:t xml:space="preserve">CAEP Standard 5 </w:t>
      </w:r>
      <w:r w:rsidR="00125540" w:rsidRPr="00701E06">
        <w:rPr>
          <w:rFonts w:ascii="Times New Roman" w:hAnsi="Times New Roman" w:cs="Times New Roman"/>
          <w:b/>
        </w:rPr>
        <w:t>Documentation for</w:t>
      </w:r>
      <w:r w:rsidR="007E2F9C" w:rsidRPr="00701E06">
        <w:rPr>
          <w:rFonts w:ascii="Times New Roman" w:hAnsi="Times New Roman" w:cs="Times New Roman"/>
          <w:b/>
        </w:rPr>
        <w:t>,</w:t>
      </w:r>
      <w:r w:rsidR="00125540" w:rsidRPr="00701E06">
        <w:rPr>
          <w:rFonts w:ascii="Times New Roman" w:hAnsi="Times New Roman" w:cs="Times New Roman"/>
          <w:b/>
        </w:rPr>
        <w:t xml:space="preserve"> </w:t>
      </w:r>
      <w:r w:rsidR="007E2F9C" w:rsidRPr="00701E06">
        <w:rPr>
          <w:rFonts w:ascii="Times New Roman" w:hAnsi="Times New Roman" w:cs="Times New Roman"/>
          <w:b/>
        </w:rPr>
        <w:t xml:space="preserve">and Use of, </w:t>
      </w:r>
      <w:r w:rsidR="00125540" w:rsidRPr="00701E06">
        <w:rPr>
          <w:rFonts w:ascii="Times New Roman" w:hAnsi="Times New Roman" w:cs="Times New Roman"/>
          <w:b/>
        </w:rPr>
        <w:t>Evidence</w:t>
      </w:r>
    </w:p>
    <w:p w:rsidR="00782C03" w:rsidRPr="0017759F" w:rsidRDefault="00782C03" w:rsidP="0017759F">
      <w:pPr>
        <w:spacing w:after="0" w:line="240" w:lineRule="auto"/>
        <w:rPr>
          <w:rFonts w:ascii="Times New Roman" w:hAnsi="Times New Roman" w:cs="Times New Roman"/>
        </w:rPr>
      </w:pPr>
    </w:p>
    <w:p w:rsidR="007E2F9C" w:rsidRPr="0017759F" w:rsidRDefault="007E2F9C" w:rsidP="0017759F">
      <w:pPr>
        <w:spacing w:after="0" w:line="240" w:lineRule="auto"/>
        <w:jc w:val="center"/>
        <w:rPr>
          <w:rFonts w:ascii="Times New Roman" w:hAnsi="Times New Roman" w:cs="Times New Roman"/>
          <w:u w:val="single"/>
        </w:rPr>
      </w:pPr>
      <w:r w:rsidRPr="0017759F">
        <w:rPr>
          <w:rFonts w:ascii="Times New Roman" w:hAnsi="Times New Roman" w:cs="Times New Roman"/>
          <w:u w:val="single"/>
        </w:rPr>
        <w:t>Template 1:  Description of Evidence</w:t>
      </w:r>
    </w:p>
    <w:p w:rsidR="007E2F9C" w:rsidRPr="0017759F" w:rsidRDefault="007E2F9C" w:rsidP="0017759F">
      <w:pPr>
        <w:spacing w:after="0" w:line="240" w:lineRule="auto"/>
        <w:rPr>
          <w:rFonts w:ascii="Times New Roman" w:hAnsi="Times New Roman" w:cs="Times New Roman"/>
        </w:rPr>
      </w:pPr>
    </w:p>
    <w:p w:rsidR="009025A3" w:rsidRDefault="00B12B39" w:rsidP="0017759F">
      <w:pPr>
        <w:spacing w:after="0" w:line="240" w:lineRule="auto"/>
        <w:ind w:firstLine="720"/>
        <w:rPr>
          <w:rFonts w:ascii="Times New Roman" w:hAnsi="Times New Roman" w:cs="Times New Roman"/>
        </w:rPr>
      </w:pPr>
      <w:r w:rsidRPr="0017759F">
        <w:rPr>
          <w:rFonts w:ascii="Times New Roman" w:hAnsi="Times New Roman" w:cs="Times New Roman"/>
        </w:rPr>
        <w:t xml:space="preserve">In Standard 5, we need to document and describe the documents we use as evidence. From your descriptions of your evidence, we </w:t>
      </w:r>
      <w:r w:rsidR="00F31204">
        <w:rPr>
          <w:rFonts w:ascii="Times New Roman" w:hAnsi="Times New Roman" w:cs="Times New Roman"/>
        </w:rPr>
        <w:t xml:space="preserve">will </w:t>
      </w:r>
      <w:r w:rsidRPr="0017759F">
        <w:rPr>
          <w:rFonts w:ascii="Times New Roman" w:hAnsi="Times New Roman" w:cs="Times New Roman"/>
        </w:rPr>
        <w:t xml:space="preserve">build the “quality assurance system.”  So, here is a template for members of the Standards 1-4 Committees to complete on evidence they collect.  Some pieces of the template will be “not applicable,” and that is okay.  Complete as much as you can for everything you collect.  </w:t>
      </w:r>
      <w:r w:rsidR="00125540" w:rsidRPr="0017759F">
        <w:rPr>
          <w:rFonts w:ascii="Times New Roman" w:hAnsi="Times New Roman" w:cs="Times New Roman"/>
        </w:rPr>
        <w:t xml:space="preserve">The </w:t>
      </w:r>
      <w:r w:rsidRPr="0017759F">
        <w:rPr>
          <w:rFonts w:ascii="Times New Roman" w:hAnsi="Times New Roman" w:cs="Times New Roman"/>
        </w:rPr>
        <w:t xml:space="preserve">template </w:t>
      </w:r>
      <w:r w:rsidR="00125540" w:rsidRPr="0017759F">
        <w:rPr>
          <w:rFonts w:ascii="Times New Roman" w:hAnsi="Times New Roman" w:cs="Times New Roman"/>
        </w:rPr>
        <w:t xml:space="preserve">is </w:t>
      </w:r>
      <w:r w:rsidRPr="0017759F">
        <w:rPr>
          <w:rFonts w:ascii="Times New Roman" w:hAnsi="Times New Roman" w:cs="Times New Roman"/>
        </w:rPr>
        <w:t xml:space="preserve">based on </w:t>
      </w:r>
      <w:r w:rsidR="00125540" w:rsidRPr="0017759F">
        <w:rPr>
          <w:rFonts w:ascii="Times New Roman" w:hAnsi="Times New Roman" w:cs="Times New Roman"/>
        </w:rPr>
        <w:t xml:space="preserve">the CAEP </w:t>
      </w:r>
      <w:r w:rsidR="00125540" w:rsidRPr="0017759F">
        <w:rPr>
          <w:rFonts w:ascii="Times New Roman" w:hAnsi="Times New Roman" w:cs="Times New Roman"/>
          <w:i/>
        </w:rPr>
        <w:t>Evidence Guide</w:t>
      </w:r>
      <w:r w:rsidR="00F31204">
        <w:rPr>
          <w:rFonts w:ascii="Times New Roman" w:hAnsi="Times New Roman" w:cs="Times New Roman"/>
        </w:rPr>
        <w:t xml:space="preserve">, pp. 59-69. </w:t>
      </w:r>
      <w:r w:rsidR="009025A3">
        <w:rPr>
          <w:rFonts w:ascii="Times New Roman" w:hAnsi="Times New Roman" w:cs="Times New Roman"/>
        </w:rPr>
        <w:br/>
      </w:r>
      <w:bookmarkStart w:id="0" w:name="_GoBack"/>
      <w:bookmarkEnd w:id="0"/>
    </w:p>
    <w:p w:rsidR="00B12B39" w:rsidRPr="0017759F" w:rsidRDefault="009025A3" w:rsidP="0017759F">
      <w:pPr>
        <w:spacing w:after="0" w:line="240" w:lineRule="auto"/>
        <w:ind w:firstLine="720"/>
        <w:rPr>
          <w:rFonts w:ascii="Times New Roman" w:hAnsi="Times New Roman" w:cs="Times New Roman"/>
        </w:rPr>
      </w:pPr>
      <w:r>
        <w:rPr>
          <w:rFonts w:ascii="Times New Roman" w:hAnsi="Times New Roman" w:cs="Times New Roman"/>
        </w:rPr>
        <w:t>W</w:t>
      </w:r>
      <w:r w:rsidR="00F31204">
        <w:rPr>
          <w:rFonts w:ascii="Times New Roman" w:hAnsi="Times New Roman" w:cs="Times New Roman"/>
        </w:rPr>
        <w:t>e will</w:t>
      </w:r>
      <w:r w:rsidR="00B12B39" w:rsidRPr="0017759F">
        <w:rPr>
          <w:rFonts w:ascii="Times New Roman" w:hAnsi="Times New Roman" w:cs="Times New Roman"/>
        </w:rPr>
        <w:t xml:space="preserve"> pilot test this template before full implementation.  Select one </w:t>
      </w:r>
      <w:r w:rsidR="00F31204">
        <w:rPr>
          <w:rFonts w:ascii="Times New Roman" w:hAnsi="Times New Roman" w:cs="Times New Roman"/>
        </w:rPr>
        <w:t xml:space="preserve">or two </w:t>
      </w:r>
      <w:r w:rsidR="00B12B39" w:rsidRPr="0017759F">
        <w:rPr>
          <w:rFonts w:ascii="Times New Roman" w:hAnsi="Times New Roman" w:cs="Times New Roman"/>
        </w:rPr>
        <w:t>of the pieces of evidence you have identified, complete the template, and send it to Robert K and Judy with your comments</w:t>
      </w:r>
      <w:r w:rsidR="00F31204">
        <w:rPr>
          <w:rFonts w:ascii="Times New Roman" w:hAnsi="Times New Roman" w:cs="Times New Roman"/>
        </w:rPr>
        <w:t xml:space="preserve">.  </w:t>
      </w:r>
    </w:p>
    <w:p w:rsidR="00E91119" w:rsidRPr="0017759F" w:rsidRDefault="00E91119" w:rsidP="0017759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8"/>
        <w:gridCol w:w="4860"/>
        <w:gridCol w:w="4158"/>
      </w:tblGrid>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w:t>
            </w:r>
          </w:p>
        </w:tc>
        <w:tc>
          <w:tcPr>
            <w:tcW w:w="4860" w:type="dxa"/>
          </w:tcPr>
          <w:p w:rsidR="00E91119" w:rsidRPr="0017759F" w:rsidRDefault="00E91119" w:rsidP="0017759F">
            <w:pPr>
              <w:rPr>
                <w:rFonts w:ascii="Times New Roman" w:hAnsi="Times New Roman" w:cs="Times New Roman"/>
              </w:rPr>
            </w:pPr>
            <w:r w:rsidRPr="00F31204">
              <w:rPr>
                <w:rFonts w:ascii="Times New Roman" w:hAnsi="Times New Roman" w:cs="Times New Roman"/>
                <w:b/>
              </w:rPr>
              <w:t>Evidence Code #:</w:t>
            </w:r>
            <w:r w:rsidRPr="0017759F">
              <w:rPr>
                <w:rFonts w:ascii="Times New Roman" w:hAnsi="Times New Roman" w:cs="Times New Roman"/>
              </w:rPr>
              <w:t xml:space="preserve">  Please code your evidence by Standard, Component, and Sequence.  For example, the first piece of evidence for Standard 1, Component 1, would be 1.1.1</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2</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Identify any </w:t>
            </w:r>
            <w:r w:rsidRPr="00F31204">
              <w:rPr>
                <w:rFonts w:ascii="Times New Roman" w:hAnsi="Times New Roman" w:cs="Times New Roman"/>
                <w:b/>
              </w:rPr>
              <w:t>other components</w:t>
            </w:r>
            <w:r w:rsidRPr="0017759F">
              <w:rPr>
                <w:rFonts w:ascii="Times New Roman" w:hAnsi="Times New Roman" w:cs="Times New Roman"/>
              </w:rPr>
              <w:t xml:space="preserve"> for which this evidence is used.</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3</w:t>
            </w:r>
          </w:p>
        </w:tc>
        <w:tc>
          <w:tcPr>
            <w:tcW w:w="4860" w:type="dxa"/>
          </w:tcPr>
          <w:p w:rsidR="00E91119" w:rsidRPr="0017759F" w:rsidRDefault="00E91119" w:rsidP="0017759F">
            <w:pPr>
              <w:rPr>
                <w:rFonts w:ascii="Times New Roman" w:hAnsi="Times New Roman" w:cs="Times New Roman"/>
              </w:rPr>
            </w:pPr>
            <w:r w:rsidRPr="00F31204">
              <w:rPr>
                <w:rFonts w:ascii="Times New Roman" w:hAnsi="Times New Roman" w:cs="Times New Roman"/>
                <w:b/>
              </w:rPr>
              <w:t>Level</w:t>
            </w:r>
            <w:r w:rsidRPr="0017759F">
              <w:rPr>
                <w:rFonts w:ascii="Times New Roman" w:hAnsi="Times New Roman" w:cs="Times New Roman"/>
              </w:rPr>
              <w:t xml:space="preserve"> (Initial </w:t>
            </w:r>
            <w:r w:rsidR="00F31204">
              <w:rPr>
                <w:rFonts w:ascii="Times New Roman" w:hAnsi="Times New Roman" w:cs="Times New Roman"/>
              </w:rPr>
              <w:t>and/</w:t>
            </w:r>
            <w:r w:rsidRPr="0017759F">
              <w:rPr>
                <w:rFonts w:ascii="Times New Roman" w:hAnsi="Times New Roman" w:cs="Times New Roman"/>
              </w:rPr>
              <w:t>or Advanced)</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4</w:t>
            </w:r>
          </w:p>
        </w:tc>
        <w:tc>
          <w:tcPr>
            <w:tcW w:w="4860" w:type="dxa"/>
          </w:tcPr>
          <w:p w:rsidR="00E91119" w:rsidRPr="0017759F" w:rsidRDefault="00E91119" w:rsidP="0017759F">
            <w:pPr>
              <w:rPr>
                <w:rFonts w:ascii="Times New Roman" w:hAnsi="Times New Roman" w:cs="Times New Roman"/>
              </w:rPr>
            </w:pPr>
            <w:r w:rsidRPr="00F31204">
              <w:rPr>
                <w:rFonts w:ascii="Times New Roman" w:hAnsi="Times New Roman" w:cs="Times New Roman"/>
                <w:b/>
              </w:rPr>
              <w:t>Title/Name</w:t>
            </w:r>
            <w:r w:rsidRPr="0017759F">
              <w:rPr>
                <w:rFonts w:ascii="Times New Roman" w:hAnsi="Times New Roman" w:cs="Times New Roman"/>
              </w:rPr>
              <w:t xml:space="preserve"> of Evidence</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5</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when (schedule), and by whom is the evidence </w:t>
            </w:r>
            <w:r w:rsidRPr="0017759F">
              <w:rPr>
                <w:rFonts w:ascii="Times New Roman" w:hAnsi="Times New Roman" w:cs="Times New Roman"/>
                <w:b/>
              </w:rPr>
              <w:t>collected</w:t>
            </w:r>
            <w:r w:rsidRPr="0017759F">
              <w:rPr>
                <w:rFonts w:ascii="Times New Roman" w:hAnsi="Times New Roman" w:cs="Times New Roman"/>
              </w:rPr>
              <w: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6</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when, and by whom is the evidence </w:t>
            </w:r>
            <w:r w:rsidRPr="0017759F">
              <w:rPr>
                <w:rFonts w:ascii="Times New Roman" w:hAnsi="Times New Roman" w:cs="Times New Roman"/>
                <w:b/>
              </w:rPr>
              <w:t>monitored</w:t>
            </w:r>
            <w:r w:rsidRPr="0017759F">
              <w:rPr>
                <w:rFonts w:ascii="Times New Roman" w:hAnsi="Times New Roman" w:cs="Times New Roman"/>
              </w:rPr>
              <w: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7</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when and to whom is the evidence </w:t>
            </w:r>
            <w:r w:rsidRPr="0017759F">
              <w:rPr>
                <w:rFonts w:ascii="Times New Roman" w:hAnsi="Times New Roman" w:cs="Times New Roman"/>
                <w:b/>
              </w:rPr>
              <w:t>reported</w:t>
            </w:r>
            <w:r w:rsidRPr="0017759F">
              <w:rPr>
                <w:rFonts w:ascii="Times New Roman" w:hAnsi="Times New Roman" w:cs="Times New Roman"/>
              </w:rPr>
              <w: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8</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when, and by whom is the data </w:t>
            </w:r>
            <w:r w:rsidRPr="0017759F">
              <w:rPr>
                <w:rFonts w:ascii="Times New Roman" w:hAnsi="Times New Roman" w:cs="Times New Roman"/>
                <w:b/>
              </w:rPr>
              <w:t>used</w:t>
            </w:r>
            <w:r w:rsidRPr="0017759F">
              <w:rPr>
                <w:rFonts w:ascii="Times New Roman" w:hAnsi="Times New Roman" w:cs="Times New Roman"/>
              </w:rPr>
              <w: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9</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What is the </w:t>
            </w:r>
            <w:r w:rsidRPr="0017759F">
              <w:rPr>
                <w:rFonts w:ascii="Times New Roman" w:hAnsi="Times New Roman" w:cs="Times New Roman"/>
                <w:b/>
              </w:rPr>
              <w:t>purpose</w:t>
            </w:r>
            <w:r w:rsidRPr="0017759F">
              <w:rPr>
                <w:rFonts w:ascii="Times New Roman" w:hAnsi="Times New Roman" w:cs="Times New Roman"/>
              </w:rPr>
              <w:t xml:space="preserve"> of the evidence (why does it exist)?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10</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 you know that the evidence is </w:t>
            </w:r>
            <w:r w:rsidRPr="0017759F">
              <w:rPr>
                <w:rFonts w:ascii="Times New Roman" w:hAnsi="Times New Roman" w:cs="Times New Roman"/>
                <w:b/>
              </w:rPr>
              <w:t>achieving its purpose</w:t>
            </w:r>
            <w:r w:rsidRPr="0017759F">
              <w:rPr>
                <w:rFonts w:ascii="Times New Roman" w:hAnsi="Times New Roman" w:cs="Times New Roman"/>
              </w:rPr>
              <w: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11</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Can the evidence be </w:t>
            </w:r>
            <w:r w:rsidRPr="00F31204">
              <w:rPr>
                <w:rFonts w:ascii="Times New Roman" w:hAnsi="Times New Roman" w:cs="Times New Roman"/>
                <w:b/>
              </w:rPr>
              <w:t xml:space="preserve">disaggregated </w:t>
            </w:r>
            <w:r w:rsidRPr="0017759F">
              <w:rPr>
                <w:rFonts w:ascii="Times New Roman" w:hAnsi="Times New Roman" w:cs="Times New Roman"/>
              </w:rPr>
              <w:t>by program?</w:t>
            </w:r>
            <w:r w:rsidR="008B518A" w:rsidRPr="0017759F">
              <w:rPr>
                <w:rFonts w:ascii="Times New Roman" w:hAnsi="Times New Roman" w:cs="Times New Roman"/>
              </w:rPr>
              <w:t xml:space="preserve"> By gender/ethnicity?</w:t>
            </w:r>
            <w:r w:rsidRPr="0017759F">
              <w:rPr>
                <w:rFonts w:ascii="Times New Roman" w:hAnsi="Times New Roman" w:cs="Times New Roman"/>
              </w:rPr>
              <w:t xml:space="preserve">  Is it disaggregated?  If not, why not?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12</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 you know that the evidence is </w:t>
            </w:r>
            <w:r w:rsidRPr="0017759F">
              <w:rPr>
                <w:rFonts w:ascii="Times New Roman" w:hAnsi="Times New Roman" w:cs="Times New Roman"/>
                <w:b/>
              </w:rPr>
              <w:t>relevant</w:t>
            </w:r>
            <w:r w:rsidRPr="0017759F">
              <w:rPr>
                <w:rFonts w:ascii="Times New Roman" w:hAnsi="Times New Roman" w:cs="Times New Roman"/>
              </w:rPr>
              <w:t>?  (See definition below.)</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13</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 you know that the evidence is </w:t>
            </w:r>
            <w:r w:rsidRPr="0017759F">
              <w:rPr>
                <w:rFonts w:ascii="Times New Roman" w:hAnsi="Times New Roman" w:cs="Times New Roman"/>
                <w:b/>
              </w:rPr>
              <w:t>verifiable</w:t>
            </w:r>
            <w:r w:rsidRPr="0017759F">
              <w:rPr>
                <w:rFonts w:ascii="Times New Roman" w:hAnsi="Times New Roman" w:cs="Times New Roman"/>
              </w:rPr>
              <w:t>? (See definition below.)</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14</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 you know that the evidence is </w:t>
            </w:r>
            <w:r w:rsidRPr="0017759F">
              <w:rPr>
                <w:rFonts w:ascii="Times New Roman" w:hAnsi="Times New Roman" w:cs="Times New Roman"/>
                <w:b/>
              </w:rPr>
              <w:t>representative</w:t>
            </w:r>
            <w:r w:rsidRPr="0017759F">
              <w:rPr>
                <w:rFonts w:ascii="Times New Roman" w:hAnsi="Times New Roman" w:cs="Times New Roman"/>
              </w:rPr>
              <w:t>? (See definition below.)</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15</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 you know that the evidence is </w:t>
            </w:r>
            <w:r w:rsidRPr="0017759F">
              <w:rPr>
                <w:rFonts w:ascii="Times New Roman" w:hAnsi="Times New Roman" w:cs="Times New Roman"/>
                <w:b/>
              </w:rPr>
              <w:t>cumulative</w:t>
            </w:r>
            <w:r w:rsidRPr="0017759F">
              <w:rPr>
                <w:rFonts w:ascii="Times New Roman" w:hAnsi="Times New Roman" w:cs="Times New Roman"/>
              </w:rPr>
              <w:t>? (See definition below.)</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16</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 you know that the evidence is </w:t>
            </w:r>
            <w:r w:rsidRPr="0017759F">
              <w:rPr>
                <w:rFonts w:ascii="Times New Roman" w:hAnsi="Times New Roman" w:cs="Times New Roman"/>
                <w:b/>
              </w:rPr>
              <w:t>actionable</w:t>
            </w:r>
            <w:r w:rsidRPr="0017759F">
              <w:rPr>
                <w:rFonts w:ascii="Times New Roman" w:hAnsi="Times New Roman" w:cs="Times New Roman"/>
              </w:rPr>
              <w:t>? (See definition below.)</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17</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was the evidence </w:t>
            </w:r>
            <w:r w:rsidRPr="00F31204">
              <w:rPr>
                <w:rFonts w:ascii="Times New Roman" w:hAnsi="Times New Roman" w:cs="Times New Roman"/>
                <w:b/>
              </w:rPr>
              <w:t>constructed or developed</w:t>
            </w:r>
            <w:r w:rsidRPr="0017759F">
              <w:rPr>
                <w:rFonts w:ascii="Times New Roman" w:hAnsi="Times New Roman" w:cs="Times New Roman"/>
              </w:rPr>
              <w:t xml:space="preserve">? </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18</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does the evidence meet an intended </w:t>
            </w:r>
            <w:r w:rsidRPr="00F31204">
              <w:rPr>
                <w:rFonts w:ascii="Times New Roman" w:hAnsi="Times New Roman" w:cs="Times New Roman"/>
                <w:b/>
              </w:rPr>
              <w:t>goal</w:t>
            </w:r>
            <w:r w:rsidRPr="0017759F">
              <w:rPr>
                <w:rFonts w:ascii="Times New Roman" w:hAnsi="Times New Roman" w:cs="Times New Roman"/>
              </w:rPr>
              <w:t xml:space="preserve"> (could be mission statement of the COE).  </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19</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How is the evidence </w:t>
            </w:r>
            <w:r w:rsidRPr="00F31204">
              <w:rPr>
                <w:rFonts w:ascii="Times New Roman" w:hAnsi="Times New Roman" w:cs="Times New Roman"/>
                <w:b/>
              </w:rPr>
              <w:t>implemented</w:t>
            </w:r>
            <w:r w:rsidRPr="0017759F">
              <w:rPr>
                <w:rFonts w:ascii="Times New Roman" w:hAnsi="Times New Roman" w:cs="Times New Roman"/>
              </w:rPr>
              <w:t xml:space="preserve"> and in what </w:t>
            </w:r>
            <w:r w:rsidRPr="00F31204">
              <w:rPr>
                <w:rFonts w:ascii="Times New Roman" w:hAnsi="Times New Roman" w:cs="Times New Roman"/>
                <w:b/>
              </w:rPr>
              <w:t>context</w:t>
            </w:r>
            <w:r w:rsidRPr="0017759F">
              <w:rPr>
                <w:rFonts w:ascii="Times New Roman" w:hAnsi="Times New Roman" w:cs="Times New Roman"/>
              </w:rPr>
              <w:t>?</w:t>
            </w:r>
          </w:p>
        </w:tc>
        <w:tc>
          <w:tcPr>
            <w:tcW w:w="4158" w:type="dxa"/>
          </w:tcPr>
          <w:p w:rsidR="00E91119" w:rsidRPr="0017759F" w:rsidRDefault="00E91119" w:rsidP="0017759F">
            <w:pPr>
              <w:rPr>
                <w:rFonts w:ascii="Times New Roman" w:hAnsi="Times New Roman" w:cs="Times New Roman"/>
              </w:rPr>
            </w:pPr>
          </w:p>
        </w:tc>
      </w:tr>
      <w:tr w:rsidR="00E91119" w:rsidRPr="0017759F" w:rsidTr="00415DF1">
        <w:tc>
          <w:tcPr>
            <w:tcW w:w="558"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lastRenderedPageBreak/>
              <w:t>20</w:t>
            </w:r>
          </w:p>
        </w:tc>
        <w:tc>
          <w:tcPr>
            <w:tcW w:w="4860" w:type="dxa"/>
          </w:tcPr>
          <w:p w:rsidR="00E91119" w:rsidRPr="0017759F" w:rsidRDefault="00E91119" w:rsidP="0017759F">
            <w:pPr>
              <w:rPr>
                <w:rFonts w:ascii="Times New Roman" w:hAnsi="Times New Roman" w:cs="Times New Roman"/>
              </w:rPr>
            </w:pPr>
            <w:r w:rsidRPr="0017759F">
              <w:rPr>
                <w:rFonts w:ascii="Times New Roman" w:hAnsi="Times New Roman" w:cs="Times New Roman"/>
              </w:rPr>
              <w:t xml:space="preserve">What evidence do you have that the interpretations of results are </w:t>
            </w:r>
            <w:r w:rsidRPr="00F31204">
              <w:rPr>
                <w:rFonts w:ascii="Times New Roman" w:hAnsi="Times New Roman" w:cs="Times New Roman"/>
                <w:b/>
              </w:rPr>
              <w:t>consistent and valid</w:t>
            </w:r>
            <w:r w:rsidRPr="0017759F">
              <w:rPr>
                <w:rFonts w:ascii="Times New Roman" w:hAnsi="Times New Roman" w:cs="Times New Roman"/>
              </w:rPr>
              <w:t xml:space="preserve">? </w:t>
            </w:r>
          </w:p>
        </w:tc>
        <w:tc>
          <w:tcPr>
            <w:tcW w:w="4158" w:type="dxa"/>
          </w:tcPr>
          <w:p w:rsidR="00E91119" w:rsidRPr="0017759F" w:rsidRDefault="00E91119" w:rsidP="0017759F">
            <w:pPr>
              <w:rPr>
                <w:rFonts w:ascii="Times New Roman" w:hAnsi="Times New Roman" w:cs="Times New Roman"/>
              </w:rPr>
            </w:pPr>
          </w:p>
        </w:tc>
      </w:tr>
      <w:tr w:rsidR="00415DF1" w:rsidRPr="0017759F" w:rsidTr="00415DF1">
        <w:tc>
          <w:tcPr>
            <w:tcW w:w="55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21</w:t>
            </w:r>
          </w:p>
        </w:tc>
        <w:tc>
          <w:tcPr>
            <w:tcW w:w="486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 xml:space="preserve">Identify any </w:t>
            </w:r>
            <w:r w:rsidRPr="00F31204">
              <w:rPr>
                <w:rFonts w:ascii="Times New Roman" w:hAnsi="Times New Roman" w:cs="Times New Roman"/>
                <w:b/>
              </w:rPr>
              <w:t>benchmarks</w:t>
            </w:r>
            <w:r w:rsidRPr="0017759F">
              <w:rPr>
                <w:rFonts w:ascii="Times New Roman" w:hAnsi="Times New Roman" w:cs="Times New Roman"/>
              </w:rPr>
              <w:t xml:space="preserve"> you can use against which our data can be compared?  For example, a benchmark for GPA in the COE might be GPA for all FGCU students.</w:t>
            </w:r>
          </w:p>
        </w:tc>
        <w:tc>
          <w:tcPr>
            <w:tcW w:w="4158" w:type="dxa"/>
          </w:tcPr>
          <w:p w:rsidR="00415DF1" w:rsidRPr="0017759F" w:rsidRDefault="00415DF1" w:rsidP="0017759F">
            <w:pPr>
              <w:rPr>
                <w:rFonts w:ascii="Times New Roman" w:hAnsi="Times New Roman" w:cs="Times New Roman"/>
              </w:rPr>
            </w:pPr>
          </w:p>
        </w:tc>
      </w:tr>
    </w:tbl>
    <w:p w:rsidR="007E2F9C" w:rsidRPr="0017759F" w:rsidRDefault="007E2F9C" w:rsidP="0017759F">
      <w:pPr>
        <w:spacing w:after="0" w:line="240" w:lineRule="auto"/>
        <w:rPr>
          <w:rFonts w:ascii="Times New Roman" w:hAnsi="Times New Roman" w:cs="Times New Roman"/>
        </w:rPr>
      </w:pPr>
    </w:p>
    <w:p w:rsidR="00B12B39" w:rsidRPr="00F31204" w:rsidRDefault="00F03DB3" w:rsidP="0017759F">
      <w:pPr>
        <w:spacing w:after="0" w:line="240" w:lineRule="auto"/>
        <w:rPr>
          <w:rFonts w:ascii="Times New Roman" w:hAnsi="Times New Roman" w:cs="Times New Roman"/>
          <w:b/>
        </w:rPr>
      </w:pPr>
      <w:r w:rsidRPr="00F31204">
        <w:rPr>
          <w:rFonts w:ascii="Times New Roman" w:hAnsi="Times New Roman" w:cs="Times New Roman"/>
          <w:b/>
        </w:rPr>
        <w:t>CAEP definitions</w:t>
      </w:r>
      <w:r w:rsidR="0017759F" w:rsidRPr="00F31204">
        <w:rPr>
          <w:rFonts w:ascii="Times New Roman" w:hAnsi="Times New Roman" w:cs="Times New Roman"/>
          <w:b/>
        </w:rPr>
        <w:t xml:space="preserve"> from Standard 5 rubric 5.2 (in parens) and Glossary</w:t>
      </w:r>
      <w:r w:rsidRPr="00F31204">
        <w:rPr>
          <w:rFonts w:ascii="Times New Roman" w:hAnsi="Times New Roman" w:cs="Times New Roman"/>
          <w:b/>
        </w:rPr>
        <w:t>:</w:t>
      </w:r>
    </w:p>
    <w:p w:rsidR="00F03DB3" w:rsidRPr="0017759F" w:rsidRDefault="00F03DB3" w:rsidP="0017759F">
      <w:pPr>
        <w:spacing w:after="0" w:line="240" w:lineRule="auto"/>
        <w:rPr>
          <w:rFonts w:ascii="Times New Roman" w:hAnsi="Times New Roman" w:cs="Times New Roman"/>
        </w:rPr>
      </w:pPr>
    </w:p>
    <w:p w:rsidR="00F03DB3" w:rsidRPr="00F31204" w:rsidRDefault="00F03DB3" w:rsidP="00F31204">
      <w:pPr>
        <w:pStyle w:val="ListParagraph"/>
        <w:numPr>
          <w:ilvl w:val="0"/>
          <w:numId w:val="1"/>
        </w:numPr>
        <w:spacing w:after="0" w:line="240" w:lineRule="auto"/>
        <w:rPr>
          <w:rFonts w:ascii="Times New Roman" w:hAnsi="Times New Roman" w:cs="Times New Roman"/>
        </w:rPr>
      </w:pPr>
      <w:r w:rsidRPr="00F31204">
        <w:rPr>
          <w:rFonts w:ascii="Times New Roman" w:hAnsi="Times New Roman" w:cs="Times New Roman"/>
          <w:b/>
        </w:rPr>
        <w:t>Relevant</w:t>
      </w:r>
      <w:r w:rsidR="0017759F" w:rsidRPr="00F31204">
        <w:rPr>
          <w:rFonts w:ascii="Times New Roman" w:hAnsi="Times New Roman" w:cs="Times New Roman"/>
        </w:rPr>
        <w:t xml:space="preserve"> (related to standard)</w:t>
      </w:r>
      <w:r w:rsidRPr="00F31204">
        <w:rPr>
          <w:rFonts w:ascii="Times New Roman" w:hAnsi="Times New Roman" w:cs="Times New Roman"/>
        </w:rPr>
        <w:t xml:space="preserve">:  </w:t>
      </w:r>
      <w:r w:rsidRPr="0017759F">
        <w:t>A principle of evidence quality that implies validity, but goes beyond it by also calling for clear explanation of what any information put forward is supposed to be evidence of and why it was chosen. This principle also implies that there is a clear and explicable link between what a particular measure is established to gauge and the substantive content of the Standard under which it is listed.</w:t>
      </w:r>
    </w:p>
    <w:p w:rsidR="00F03DB3" w:rsidRPr="0017759F" w:rsidRDefault="00F03DB3" w:rsidP="0017759F">
      <w:pPr>
        <w:spacing w:after="0" w:line="240" w:lineRule="auto"/>
        <w:rPr>
          <w:rFonts w:ascii="Times New Roman" w:hAnsi="Times New Roman" w:cs="Times New Roman"/>
        </w:rPr>
      </w:pPr>
    </w:p>
    <w:p w:rsidR="00F03DB3" w:rsidRPr="00F31204" w:rsidRDefault="00F03DB3" w:rsidP="00F31204">
      <w:pPr>
        <w:pStyle w:val="ListParagraph"/>
        <w:numPr>
          <w:ilvl w:val="0"/>
          <w:numId w:val="1"/>
        </w:numPr>
        <w:spacing w:after="0" w:line="240" w:lineRule="auto"/>
        <w:rPr>
          <w:rFonts w:ascii="Times New Roman" w:hAnsi="Times New Roman" w:cs="Times New Roman"/>
        </w:rPr>
      </w:pPr>
      <w:r w:rsidRPr="00F31204">
        <w:rPr>
          <w:rFonts w:ascii="Times New Roman" w:hAnsi="Times New Roman" w:cs="Times New Roman"/>
          <w:b/>
        </w:rPr>
        <w:t>Verifiable</w:t>
      </w:r>
      <w:r w:rsidR="0017759F" w:rsidRPr="00F31204">
        <w:rPr>
          <w:rFonts w:ascii="Times New Roman" w:hAnsi="Times New Roman" w:cs="Times New Roman"/>
        </w:rPr>
        <w:t xml:space="preserve"> (accuracy of sample)</w:t>
      </w:r>
      <w:r w:rsidRPr="00F31204">
        <w:rPr>
          <w:rFonts w:ascii="Times New Roman" w:hAnsi="Times New Roman" w:cs="Times New Roman"/>
        </w:rPr>
        <w:t xml:space="preserve">:  </w:t>
      </w:r>
      <w:r w:rsidRPr="0017759F">
        <w:t>The degree to which a measure or result is able to be independently confirmed or substantiated. This is partly a matter of whether the process of creating the current value of the measure is replicable, and if repeating the process would yield a similar result. This principle implies reliability, but goes beyond it to require transparency and full documentation—whether sufficient information is available to enable any third party to independently corroborate what was found.</w:t>
      </w:r>
    </w:p>
    <w:p w:rsidR="00F03DB3" w:rsidRPr="0017759F" w:rsidRDefault="00F03DB3" w:rsidP="0017759F">
      <w:pPr>
        <w:spacing w:after="0" w:line="240" w:lineRule="auto"/>
        <w:rPr>
          <w:rFonts w:ascii="Times New Roman" w:hAnsi="Times New Roman" w:cs="Times New Roman"/>
        </w:rPr>
      </w:pPr>
    </w:p>
    <w:p w:rsidR="00F03DB3" w:rsidRPr="00F31204" w:rsidRDefault="00F03DB3" w:rsidP="00F31204">
      <w:pPr>
        <w:pStyle w:val="ListParagraph"/>
        <w:numPr>
          <w:ilvl w:val="0"/>
          <w:numId w:val="1"/>
        </w:numPr>
        <w:spacing w:after="0" w:line="240" w:lineRule="auto"/>
        <w:rPr>
          <w:rFonts w:ascii="Times New Roman" w:hAnsi="Times New Roman" w:cs="Times New Roman"/>
        </w:rPr>
      </w:pPr>
      <w:r w:rsidRPr="00F31204">
        <w:rPr>
          <w:rFonts w:ascii="Times New Roman" w:hAnsi="Times New Roman" w:cs="Times New Roman"/>
          <w:b/>
        </w:rPr>
        <w:t>Representative</w:t>
      </w:r>
      <w:r w:rsidR="0017759F" w:rsidRPr="00F31204">
        <w:rPr>
          <w:rFonts w:ascii="Times New Roman" w:hAnsi="Times New Roman" w:cs="Times New Roman"/>
        </w:rPr>
        <w:t xml:space="preserve"> (specificity on sample chara</w:t>
      </w:r>
      <w:r w:rsidR="00E37756">
        <w:rPr>
          <w:rFonts w:ascii="Times New Roman" w:hAnsi="Times New Roman" w:cs="Times New Roman"/>
        </w:rPr>
        <w:t>c</w:t>
      </w:r>
      <w:r w:rsidR="0017759F" w:rsidRPr="00F31204">
        <w:rPr>
          <w:rFonts w:ascii="Times New Roman" w:hAnsi="Times New Roman" w:cs="Times New Roman"/>
        </w:rPr>
        <w:t>teristics)</w:t>
      </w:r>
      <w:r w:rsidRPr="00F31204">
        <w:rPr>
          <w:rFonts w:ascii="Times New Roman" w:hAnsi="Times New Roman" w:cs="Times New Roman"/>
        </w:rPr>
        <w:t xml:space="preserve">:  </w:t>
      </w:r>
      <w:r w:rsidRPr="0017759F">
        <w:t>The extent to which a measure or result is typical of an underlying situation or condition, not an isolated case. If statistics are presented based on a sample, evidence of the extent to which the sample is representative of the overall population ought to be provided, such as the relative characteristics of the sample and the parent population. If the evidence presented is qualitative—for example, case studies or narratives, multiple instances should be given or additional data shown to indicate the typicality of the chosen examples. CAEP holds that sampling is generally useful and desirable in generating measures efficiently. But in both sampling and reporting, care must be taken to ensure that what is claimed is typical and the evidence of representativeness must be subject to audit by a third party.</w:t>
      </w:r>
    </w:p>
    <w:p w:rsidR="00F03DB3" w:rsidRPr="0017759F" w:rsidRDefault="00F03DB3" w:rsidP="0017759F">
      <w:pPr>
        <w:spacing w:after="0" w:line="240" w:lineRule="auto"/>
        <w:rPr>
          <w:rFonts w:ascii="Times New Roman" w:hAnsi="Times New Roman" w:cs="Times New Roman"/>
        </w:rPr>
      </w:pPr>
    </w:p>
    <w:p w:rsidR="00F03DB3" w:rsidRPr="00F31204" w:rsidRDefault="00F03DB3" w:rsidP="00F31204">
      <w:pPr>
        <w:pStyle w:val="ListParagraph"/>
        <w:numPr>
          <w:ilvl w:val="0"/>
          <w:numId w:val="1"/>
        </w:numPr>
        <w:spacing w:after="0" w:line="240" w:lineRule="auto"/>
        <w:rPr>
          <w:rFonts w:ascii="Times New Roman" w:hAnsi="Times New Roman" w:cs="Times New Roman"/>
        </w:rPr>
      </w:pPr>
      <w:r w:rsidRPr="00F31204">
        <w:rPr>
          <w:rFonts w:ascii="Times New Roman" w:hAnsi="Times New Roman" w:cs="Times New Roman"/>
          <w:b/>
        </w:rPr>
        <w:t>Cumulative</w:t>
      </w:r>
      <w:r w:rsidR="0017759F" w:rsidRPr="00F31204">
        <w:rPr>
          <w:rFonts w:ascii="Times New Roman" w:hAnsi="Times New Roman" w:cs="Times New Roman"/>
        </w:rPr>
        <w:t xml:space="preserve"> (generally 3 cycles or more)</w:t>
      </w:r>
      <w:r w:rsidRPr="00F31204">
        <w:rPr>
          <w:rFonts w:ascii="Times New Roman" w:hAnsi="Times New Roman" w:cs="Times New Roman"/>
        </w:rPr>
        <w:t xml:space="preserve">:  </w:t>
      </w:r>
      <w:r w:rsidRPr="0017759F">
        <w:t>For CAEP purposes, measures of candidate performance that increase or grow across successive administrations. Measures gain credibility as additional sources or methods for generating them are employed. The resulting triangulation helps guard against the inevitable flaws associated with any one approach. The same principle applies to qualitative evidence whose “weight” is enhanced as new cases or testimonies are added and when such additions are drawn from different sources. In sum, the entire set of measures used under a given Standard should be mutually reinforcing.</w:t>
      </w:r>
    </w:p>
    <w:p w:rsidR="00F03DB3" w:rsidRPr="0017759F" w:rsidRDefault="00F03DB3" w:rsidP="0017759F">
      <w:pPr>
        <w:spacing w:after="0" w:line="240" w:lineRule="auto"/>
        <w:rPr>
          <w:rFonts w:ascii="Times New Roman" w:hAnsi="Times New Roman" w:cs="Times New Roman"/>
        </w:rPr>
      </w:pPr>
    </w:p>
    <w:p w:rsidR="00F03DB3" w:rsidRPr="00F31204" w:rsidRDefault="00F03DB3" w:rsidP="00F31204">
      <w:pPr>
        <w:pStyle w:val="ListParagraph"/>
        <w:numPr>
          <w:ilvl w:val="0"/>
          <w:numId w:val="1"/>
        </w:numPr>
        <w:spacing w:after="0" w:line="240" w:lineRule="auto"/>
        <w:rPr>
          <w:rFonts w:ascii="Times New Roman" w:hAnsi="Times New Roman" w:cs="Times New Roman"/>
        </w:rPr>
      </w:pPr>
      <w:r w:rsidRPr="00F31204">
        <w:rPr>
          <w:rFonts w:ascii="Times New Roman" w:hAnsi="Times New Roman" w:cs="Times New Roman"/>
          <w:b/>
        </w:rPr>
        <w:t>Actionable</w:t>
      </w:r>
      <w:r w:rsidR="0017759F" w:rsidRPr="00F31204">
        <w:rPr>
          <w:rFonts w:ascii="Times New Roman" w:hAnsi="Times New Roman" w:cs="Times New Roman"/>
        </w:rPr>
        <w:t xml:space="preserve"> (in a form to guide program improvement)</w:t>
      </w:r>
      <w:r w:rsidRPr="00F31204">
        <w:rPr>
          <w:rFonts w:ascii="Times New Roman" w:hAnsi="Times New Roman" w:cs="Times New Roman"/>
        </w:rPr>
        <w:t xml:space="preserve">:  </w:t>
      </w:r>
      <w:r w:rsidRPr="0017759F">
        <w:t>Sufficiently detailed and relevant to directly indicate or clearly suggest a course of action. Information i</w:t>
      </w:r>
      <w:r w:rsidR="007E2F9C" w:rsidRPr="0017759F">
        <w:t xml:space="preserve">s actionable if it supplies the </w:t>
      </w:r>
      <w:r w:rsidRPr="0017759F">
        <w:t>who, what, when, where, and why that allows one to determine how to change current practice(s) to achieve the intended goal.</w:t>
      </w:r>
    </w:p>
    <w:p w:rsidR="0017759F" w:rsidRDefault="0017759F" w:rsidP="0017759F">
      <w:pPr>
        <w:spacing w:after="0" w:line="240" w:lineRule="auto"/>
        <w:rPr>
          <w:rFonts w:ascii="Times New Roman" w:hAnsi="Times New Roman" w:cs="Times New Roman"/>
          <w:u w:val="single"/>
        </w:rPr>
      </w:pPr>
      <w:r>
        <w:rPr>
          <w:rFonts w:ascii="Times New Roman" w:hAnsi="Times New Roman" w:cs="Times New Roman"/>
          <w:u w:val="single"/>
        </w:rPr>
        <w:br w:type="page"/>
      </w:r>
    </w:p>
    <w:p w:rsidR="00F03DB3" w:rsidRPr="0017759F" w:rsidRDefault="007E2F9C" w:rsidP="0017759F">
      <w:pPr>
        <w:spacing w:after="0" w:line="240" w:lineRule="auto"/>
        <w:jc w:val="center"/>
        <w:rPr>
          <w:rFonts w:ascii="Times New Roman" w:hAnsi="Times New Roman" w:cs="Times New Roman"/>
          <w:u w:val="single"/>
        </w:rPr>
      </w:pPr>
      <w:r w:rsidRPr="0017759F">
        <w:rPr>
          <w:rFonts w:ascii="Times New Roman" w:hAnsi="Times New Roman" w:cs="Times New Roman"/>
          <w:u w:val="single"/>
        </w:rPr>
        <w:lastRenderedPageBreak/>
        <w:t>Template 2:  Data</w:t>
      </w:r>
    </w:p>
    <w:p w:rsidR="007E2F9C" w:rsidRPr="0017759F" w:rsidRDefault="007E2F9C" w:rsidP="0017759F">
      <w:pPr>
        <w:spacing w:after="0" w:line="240" w:lineRule="auto"/>
        <w:rPr>
          <w:rFonts w:ascii="Times New Roman" w:hAnsi="Times New Roman" w:cs="Times New Roman"/>
        </w:rPr>
      </w:pPr>
    </w:p>
    <w:p w:rsidR="007E2F9C" w:rsidRDefault="007E2F9C" w:rsidP="0017759F">
      <w:pPr>
        <w:spacing w:after="0" w:line="240" w:lineRule="auto"/>
        <w:ind w:firstLine="720"/>
        <w:rPr>
          <w:rFonts w:ascii="Times New Roman" w:hAnsi="Times New Roman" w:cs="Times New Roman"/>
        </w:rPr>
      </w:pPr>
      <w:r w:rsidRPr="0017759F">
        <w:rPr>
          <w:rFonts w:ascii="Times New Roman" w:hAnsi="Times New Roman" w:cs="Times New Roman"/>
        </w:rPr>
        <w:t>In Template 2, i</w:t>
      </w:r>
      <w:r w:rsidR="00F31204">
        <w:rPr>
          <w:rFonts w:ascii="Times New Roman" w:hAnsi="Times New Roman" w:cs="Times New Roman"/>
        </w:rPr>
        <w:t>f there are d</w:t>
      </w:r>
      <w:r w:rsidRPr="0017759F">
        <w:rPr>
          <w:rFonts w:ascii="Times New Roman" w:hAnsi="Times New Roman" w:cs="Times New Roman"/>
        </w:rPr>
        <w:t xml:space="preserve">ata associated with your evidence, provide the data for three </w:t>
      </w:r>
      <w:r w:rsidR="008B518A" w:rsidRPr="0017759F">
        <w:rPr>
          <w:rFonts w:ascii="Times New Roman" w:hAnsi="Times New Roman" w:cs="Times New Roman"/>
        </w:rPr>
        <w:t>cycles</w:t>
      </w:r>
      <w:r w:rsidRPr="0017759F">
        <w:rPr>
          <w:rFonts w:ascii="Times New Roman" w:hAnsi="Times New Roman" w:cs="Times New Roman"/>
        </w:rPr>
        <w:t xml:space="preserve"> of data collection.  </w:t>
      </w:r>
      <w:r w:rsidR="008B518A" w:rsidRPr="0017759F">
        <w:rPr>
          <w:rFonts w:ascii="Times New Roman" w:hAnsi="Times New Roman" w:cs="Times New Roman"/>
        </w:rPr>
        <w:t xml:space="preserve">Cycles need to be sequential.  They </w:t>
      </w:r>
      <w:r w:rsidRPr="0017759F">
        <w:rPr>
          <w:rFonts w:ascii="Times New Roman" w:hAnsi="Times New Roman" w:cs="Times New Roman"/>
        </w:rPr>
        <w:t>could be three semesters or three years.  Then complete the third template, which asks you questions about your data.</w:t>
      </w:r>
    </w:p>
    <w:p w:rsidR="00701E06" w:rsidRDefault="00701E06" w:rsidP="0017759F">
      <w:pPr>
        <w:spacing w:after="0" w:line="240" w:lineRule="auto"/>
        <w:ind w:firstLine="720"/>
        <w:rPr>
          <w:rFonts w:ascii="Times New Roman" w:hAnsi="Times New Roman" w:cs="Times New Roman"/>
        </w:rPr>
      </w:pPr>
    </w:p>
    <w:p w:rsidR="00701E06" w:rsidRDefault="00F31204" w:rsidP="0017759F">
      <w:pPr>
        <w:spacing w:after="0" w:line="240" w:lineRule="auto"/>
        <w:ind w:firstLine="720"/>
        <w:rPr>
          <w:rFonts w:ascii="Times New Roman" w:hAnsi="Times New Roman" w:cs="Times New Roman"/>
        </w:rPr>
      </w:pPr>
      <w:r>
        <w:rPr>
          <w:rFonts w:ascii="Times New Roman" w:hAnsi="Times New Roman" w:cs="Times New Roman"/>
        </w:rPr>
        <w:t>Note:  B</w:t>
      </w:r>
      <w:r w:rsidR="00701E06">
        <w:rPr>
          <w:rFonts w:ascii="Times New Roman" w:hAnsi="Times New Roman" w:cs="Times New Roman"/>
        </w:rPr>
        <w:t>oth Templates 2 and 3 need to be complete</w:t>
      </w:r>
      <w:r>
        <w:rPr>
          <w:rFonts w:ascii="Times New Roman" w:hAnsi="Times New Roman" w:cs="Times New Roman"/>
        </w:rPr>
        <w:t>d</w:t>
      </w:r>
      <w:r w:rsidR="00701E06">
        <w:rPr>
          <w:rFonts w:ascii="Times New Roman" w:hAnsi="Times New Roman" w:cs="Times New Roman"/>
        </w:rPr>
        <w:t xml:space="preserve"> for the eight CAEP required outcome and impact measures, which </w:t>
      </w:r>
      <w:r>
        <w:rPr>
          <w:rFonts w:ascii="Times New Roman" w:hAnsi="Times New Roman" w:cs="Times New Roman"/>
        </w:rPr>
        <w:t xml:space="preserve">Charles is reporting to CAEP.  They </w:t>
      </w:r>
      <w:r w:rsidR="00701E06">
        <w:rPr>
          <w:rFonts w:ascii="Times New Roman" w:hAnsi="Times New Roman" w:cs="Times New Roman"/>
        </w:rPr>
        <w:t>are as follows:</w:t>
      </w:r>
    </w:p>
    <w:p w:rsidR="00701E06" w:rsidRDefault="00701E06" w:rsidP="0017759F">
      <w:pPr>
        <w:spacing w:after="0" w:line="240" w:lineRule="auto"/>
        <w:ind w:firstLine="720"/>
        <w:rPr>
          <w:rFonts w:ascii="Times New Roman" w:hAnsi="Times New Roman" w:cs="Times New Roman"/>
        </w:rPr>
      </w:pPr>
    </w:p>
    <w:p w:rsidR="00701E06" w:rsidRPr="00701E06" w:rsidRDefault="00701E06" w:rsidP="0017759F">
      <w:pPr>
        <w:spacing w:after="0" w:line="240" w:lineRule="auto"/>
        <w:ind w:firstLine="720"/>
        <w:rPr>
          <w:rFonts w:ascii="Times New Roman" w:hAnsi="Times New Roman" w:cs="Times New Roman"/>
        </w:rPr>
      </w:pPr>
      <w:r w:rsidRPr="00701E06">
        <w:rPr>
          <w:rFonts w:ascii="Times New Roman" w:hAnsi="Times New Roman" w:cs="Times New Roman"/>
        </w:rPr>
        <w:t xml:space="preserve">Impact measures: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1. P-12 student learning/development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2. Observations of teaching effectiveness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3. Employer satisfaction and completer persistence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4. Completer satisfaction </w:t>
      </w:r>
    </w:p>
    <w:p w:rsidR="00701E06" w:rsidRPr="00701E06" w:rsidRDefault="00701E06" w:rsidP="0017759F">
      <w:pPr>
        <w:spacing w:after="0" w:line="240" w:lineRule="auto"/>
        <w:ind w:firstLine="720"/>
        <w:rPr>
          <w:rFonts w:ascii="Times New Roman" w:hAnsi="Times New Roman" w:cs="Times New Roman"/>
        </w:rPr>
      </w:pPr>
      <w:r w:rsidRPr="00701E06">
        <w:rPr>
          <w:rFonts w:ascii="Times New Roman" w:hAnsi="Times New Roman" w:cs="Times New Roman"/>
        </w:rPr>
        <w:t xml:space="preserve">Outcome measures: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5. Completer or graduation rate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6. Licensure rate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 xml:space="preserve">7. Employment rate </w:t>
      </w:r>
    </w:p>
    <w:p w:rsidR="00701E06" w:rsidRPr="00701E06" w:rsidRDefault="00701E06" w:rsidP="00701E06">
      <w:pPr>
        <w:spacing w:after="0" w:line="240" w:lineRule="auto"/>
        <w:ind w:left="720" w:firstLine="720"/>
        <w:rPr>
          <w:rFonts w:ascii="Times New Roman" w:hAnsi="Times New Roman" w:cs="Times New Roman"/>
        </w:rPr>
      </w:pPr>
      <w:r w:rsidRPr="00701E06">
        <w:rPr>
          <w:rFonts w:ascii="Times New Roman" w:hAnsi="Times New Roman" w:cs="Times New Roman"/>
        </w:rPr>
        <w:t>8. Consumer information.*</w:t>
      </w:r>
    </w:p>
    <w:p w:rsidR="00F31204" w:rsidRDefault="00F31204" w:rsidP="00F31204">
      <w:pPr>
        <w:spacing w:after="0" w:line="240" w:lineRule="auto"/>
        <w:rPr>
          <w:rFonts w:ascii="Times New Roman" w:hAnsi="Times New Roman" w:cs="Times New Roman"/>
        </w:rPr>
      </w:pPr>
    </w:p>
    <w:p w:rsidR="007E2F9C" w:rsidRDefault="00F31204" w:rsidP="00F31204">
      <w:pPr>
        <w:spacing w:after="0" w:line="240" w:lineRule="auto"/>
        <w:jc w:val="center"/>
        <w:rPr>
          <w:rFonts w:ascii="Times New Roman" w:hAnsi="Times New Roman" w:cs="Times New Roman"/>
        </w:rPr>
      </w:pPr>
      <w:r>
        <w:rPr>
          <w:rFonts w:ascii="Times New Roman" w:hAnsi="Times New Roman" w:cs="Times New Roman"/>
        </w:rPr>
        <w:t>****************</w:t>
      </w:r>
    </w:p>
    <w:p w:rsidR="00F31204" w:rsidRPr="0017759F" w:rsidRDefault="00F31204" w:rsidP="00F31204">
      <w:pPr>
        <w:spacing w:after="0" w:line="240" w:lineRule="auto"/>
        <w:rPr>
          <w:rFonts w:ascii="Times New Roman" w:hAnsi="Times New Roman" w:cs="Times New Roman"/>
        </w:rPr>
      </w:pPr>
    </w:p>
    <w:p w:rsidR="007E2F9C" w:rsidRPr="0017759F" w:rsidRDefault="008672C7" w:rsidP="0017759F">
      <w:pPr>
        <w:spacing w:after="0" w:line="240" w:lineRule="auto"/>
        <w:rPr>
          <w:rFonts w:ascii="Times New Roman" w:hAnsi="Times New Roman" w:cs="Times New Roman"/>
        </w:rPr>
      </w:pPr>
      <w:r w:rsidRPr="0017759F">
        <w:rPr>
          <w:rFonts w:ascii="Times New Roman" w:hAnsi="Times New Roman" w:cs="Times New Roman"/>
        </w:rPr>
        <w:t>Evidence Code #:</w:t>
      </w:r>
    </w:p>
    <w:p w:rsidR="008672C7" w:rsidRPr="0017759F" w:rsidRDefault="008672C7" w:rsidP="0017759F">
      <w:pPr>
        <w:spacing w:after="0" w:line="240" w:lineRule="auto"/>
        <w:rPr>
          <w:rFonts w:ascii="Times New Roman" w:hAnsi="Times New Roman" w:cs="Times New Roman"/>
        </w:rPr>
      </w:pPr>
      <w:r w:rsidRPr="0017759F">
        <w:rPr>
          <w:rFonts w:ascii="Times New Roman" w:hAnsi="Times New Roman" w:cs="Times New Roman"/>
        </w:rPr>
        <w:t>Evidence Name:</w:t>
      </w:r>
    </w:p>
    <w:p w:rsidR="008B518A" w:rsidRPr="0017759F" w:rsidRDefault="00415DF1" w:rsidP="0017759F">
      <w:pPr>
        <w:spacing w:after="0" w:line="240" w:lineRule="auto"/>
        <w:rPr>
          <w:rFonts w:ascii="Times New Roman" w:hAnsi="Times New Roman" w:cs="Times New Roman"/>
        </w:rPr>
      </w:pPr>
      <w:r w:rsidRPr="0017759F">
        <w:rPr>
          <w:rFonts w:ascii="Times New Roman" w:hAnsi="Times New Roman" w:cs="Times New Roman"/>
        </w:rPr>
        <w:t xml:space="preserve">Dates/Periods for Three Rounds: </w:t>
      </w:r>
    </w:p>
    <w:p w:rsidR="00415DF1" w:rsidRPr="0017759F" w:rsidRDefault="008B518A" w:rsidP="0017759F">
      <w:pPr>
        <w:spacing w:after="0" w:line="240" w:lineRule="auto"/>
        <w:rPr>
          <w:rFonts w:ascii="Times New Roman" w:hAnsi="Times New Roman" w:cs="Times New Roman"/>
        </w:rPr>
      </w:pPr>
      <w:r w:rsidRPr="0017759F">
        <w:rPr>
          <w:rFonts w:ascii="Times New Roman" w:hAnsi="Times New Roman" w:cs="Times New Roman"/>
        </w:rPr>
        <w:t>Program:______________  or COE:  __</w:t>
      </w:r>
      <w:r w:rsidR="00415DF1" w:rsidRPr="0017759F">
        <w:rPr>
          <w:rFonts w:ascii="Times New Roman" w:hAnsi="Times New Roman" w:cs="Times New Roman"/>
        </w:rPr>
        <w:t xml:space="preserve"> </w:t>
      </w:r>
    </w:p>
    <w:p w:rsidR="008672C7" w:rsidRPr="0017759F" w:rsidRDefault="008672C7" w:rsidP="0017759F">
      <w:pPr>
        <w:spacing w:after="0" w:line="240" w:lineRule="auto"/>
        <w:rPr>
          <w:rFonts w:ascii="Times New Roman" w:hAnsi="Times New Roman" w:cs="Times New Roman"/>
        </w:rPr>
      </w:pPr>
    </w:p>
    <w:tbl>
      <w:tblPr>
        <w:tblStyle w:val="TableGrid"/>
        <w:tblW w:w="10278" w:type="dxa"/>
        <w:tblLook w:val="04A0" w:firstRow="1" w:lastRow="0" w:firstColumn="1" w:lastColumn="0" w:noHBand="0" w:noVBand="1"/>
      </w:tblPr>
      <w:tblGrid>
        <w:gridCol w:w="1048"/>
        <w:gridCol w:w="1580"/>
        <w:gridCol w:w="1530"/>
        <w:gridCol w:w="1530"/>
        <w:gridCol w:w="1707"/>
        <w:gridCol w:w="1443"/>
        <w:gridCol w:w="1440"/>
      </w:tblGrid>
      <w:tr w:rsidR="00415DF1" w:rsidRPr="0017759F" w:rsidTr="00F31204">
        <w:tc>
          <w:tcPr>
            <w:tcW w:w="1048" w:type="dxa"/>
          </w:tcPr>
          <w:p w:rsidR="008672C7" w:rsidRPr="0017759F" w:rsidRDefault="008672C7" w:rsidP="0017759F">
            <w:pPr>
              <w:rPr>
                <w:rFonts w:ascii="Times New Roman" w:hAnsi="Times New Roman" w:cs="Times New Roman"/>
              </w:rPr>
            </w:pPr>
          </w:p>
        </w:tc>
        <w:tc>
          <w:tcPr>
            <w:tcW w:w="3110" w:type="dxa"/>
            <w:gridSpan w:val="2"/>
          </w:tcPr>
          <w:p w:rsidR="008672C7" w:rsidRPr="0017759F" w:rsidRDefault="008B518A" w:rsidP="0017759F">
            <w:pPr>
              <w:rPr>
                <w:rFonts w:ascii="Times New Roman" w:hAnsi="Times New Roman" w:cs="Times New Roman"/>
              </w:rPr>
            </w:pPr>
            <w:r w:rsidRPr="0017759F">
              <w:rPr>
                <w:rFonts w:ascii="Times New Roman" w:hAnsi="Times New Roman" w:cs="Times New Roman"/>
              </w:rPr>
              <w:t>Cycle</w:t>
            </w:r>
            <w:r w:rsidR="008672C7" w:rsidRPr="0017759F">
              <w:rPr>
                <w:rFonts w:ascii="Times New Roman" w:hAnsi="Times New Roman" w:cs="Times New Roman"/>
              </w:rPr>
              <w:t xml:space="preserve"> 1</w:t>
            </w:r>
          </w:p>
        </w:tc>
        <w:tc>
          <w:tcPr>
            <w:tcW w:w="3237" w:type="dxa"/>
            <w:gridSpan w:val="2"/>
          </w:tcPr>
          <w:p w:rsidR="008672C7" w:rsidRPr="0017759F" w:rsidRDefault="008B518A" w:rsidP="0017759F">
            <w:pPr>
              <w:rPr>
                <w:rFonts w:ascii="Times New Roman" w:hAnsi="Times New Roman" w:cs="Times New Roman"/>
              </w:rPr>
            </w:pPr>
            <w:r w:rsidRPr="0017759F">
              <w:rPr>
                <w:rFonts w:ascii="Times New Roman" w:hAnsi="Times New Roman" w:cs="Times New Roman"/>
              </w:rPr>
              <w:t>Cycle</w:t>
            </w:r>
            <w:r w:rsidR="008672C7" w:rsidRPr="0017759F">
              <w:rPr>
                <w:rFonts w:ascii="Times New Roman" w:hAnsi="Times New Roman" w:cs="Times New Roman"/>
              </w:rPr>
              <w:t xml:space="preserve"> 2</w:t>
            </w:r>
          </w:p>
        </w:tc>
        <w:tc>
          <w:tcPr>
            <w:tcW w:w="2883" w:type="dxa"/>
            <w:gridSpan w:val="2"/>
          </w:tcPr>
          <w:p w:rsidR="008672C7" w:rsidRPr="0017759F" w:rsidRDefault="008B518A" w:rsidP="0017759F">
            <w:pPr>
              <w:rPr>
                <w:rFonts w:ascii="Times New Roman" w:hAnsi="Times New Roman" w:cs="Times New Roman"/>
              </w:rPr>
            </w:pPr>
            <w:r w:rsidRPr="0017759F">
              <w:rPr>
                <w:rFonts w:ascii="Times New Roman" w:hAnsi="Times New Roman" w:cs="Times New Roman"/>
              </w:rPr>
              <w:t>Cycle</w:t>
            </w:r>
            <w:r w:rsidR="008672C7" w:rsidRPr="0017759F">
              <w:rPr>
                <w:rFonts w:ascii="Times New Roman" w:hAnsi="Times New Roman" w:cs="Times New Roman"/>
              </w:rPr>
              <w:t xml:space="preserve"> 3</w:t>
            </w:r>
          </w:p>
        </w:tc>
      </w:tr>
      <w:tr w:rsidR="00415DF1" w:rsidRPr="0017759F" w:rsidTr="00F31204">
        <w:tc>
          <w:tcPr>
            <w:tcW w:w="1048" w:type="dxa"/>
          </w:tcPr>
          <w:p w:rsidR="00415DF1" w:rsidRPr="0017759F" w:rsidRDefault="00415DF1" w:rsidP="0017759F">
            <w:pPr>
              <w:rPr>
                <w:rFonts w:ascii="Times New Roman" w:hAnsi="Times New Roman" w:cs="Times New Roman"/>
              </w:rPr>
            </w:pPr>
          </w:p>
        </w:tc>
        <w:tc>
          <w:tcPr>
            <w:tcW w:w="158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Your program/ COE</w:t>
            </w:r>
          </w:p>
        </w:tc>
        <w:tc>
          <w:tcPr>
            <w:tcW w:w="153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Bench-</w:t>
            </w:r>
          </w:p>
          <w:p w:rsidR="00415DF1" w:rsidRPr="0017759F" w:rsidRDefault="00415DF1" w:rsidP="0017759F">
            <w:pPr>
              <w:rPr>
                <w:rFonts w:ascii="Times New Roman" w:hAnsi="Times New Roman" w:cs="Times New Roman"/>
              </w:rPr>
            </w:pPr>
            <w:r w:rsidRPr="0017759F">
              <w:rPr>
                <w:rFonts w:ascii="Times New Roman" w:hAnsi="Times New Roman" w:cs="Times New Roman"/>
              </w:rPr>
              <w:t>mark</w:t>
            </w:r>
          </w:p>
        </w:tc>
        <w:tc>
          <w:tcPr>
            <w:tcW w:w="153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Your program/ COE</w:t>
            </w:r>
          </w:p>
        </w:tc>
        <w:tc>
          <w:tcPr>
            <w:tcW w:w="1707"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Bench-</w:t>
            </w:r>
          </w:p>
          <w:p w:rsidR="00415DF1" w:rsidRPr="0017759F" w:rsidRDefault="00415DF1" w:rsidP="0017759F">
            <w:pPr>
              <w:rPr>
                <w:rFonts w:ascii="Times New Roman" w:hAnsi="Times New Roman" w:cs="Times New Roman"/>
              </w:rPr>
            </w:pPr>
            <w:r w:rsidRPr="0017759F">
              <w:rPr>
                <w:rFonts w:ascii="Times New Roman" w:hAnsi="Times New Roman" w:cs="Times New Roman"/>
              </w:rPr>
              <w:t>mark</w:t>
            </w:r>
          </w:p>
        </w:tc>
        <w:tc>
          <w:tcPr>
            <w:tcW w:w="1443"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Your program/ COE</w:t>
            </w:r>
          </w:p>
        </w:tc>
        <w:tc>
          <w:tcPr>
            <w:tcW w:w="144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Bench-</w:t>
            </w:r>
          </w:p>
          <w:p w:rsidR="00415DF1" w:rsidRPr="0017759F" w:rsidRDefault="00415DF1" w:rsidP="0017759F">
            <w:pPr>
              <w:rPr>
                <w:rFonts w:ascii="Times New Roman" w:hAnsi="Times New Roman" w:cs="Times New Roman"/>
              </w:rPr>
            </w:pPr>
            <w:r w:rsidRPr="0017759F">
              <w:rPr>
                <w:rFonts w:ascii="Times New Roman" w:hAnsi="Times New Roman" w:cs="Times New Roman"/>
              </w:rPr>
              <w:t>mark</w:t>
            </w:r>
          </w:p>
        </w:tc>
      </w:tr>
      <w:tr w:rsidR="00415DF1" w:rsidRPr="0017759F" w:rsidTr="00F31204">
        <w:tc>
          <w:tcPr>
            <w:tcW w:w="104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Findings/</w:t>
            </w:r>
            <w:r w:rsidR="00F31204">
              <w:rPr>
                <w:rFonts w:ascii="Times New Roman" w:hAnsi="Times New Roman" w:cs="Times New Roman"/>
              </w:rPr>
              <w:t xml:space="preserve"> </w:t>
            </w:r>
            <w:r w:rsidRPr="0017759F">
              <w:rPr>
                <w:rFonts w:ascii="Times New Roman" w:hAnsi="Times New Roman" w:cs="Times New Roman"/>
              </w:rPr>
              <w:t>Results:</w:t>
            </w:r>
          </w:p>
        </w:tc>
        <w:tc>
          <w:tcPr>
            <w:tcW w:w="1580" w:type="dxa"/>
          </w:tcPr>
          <w:p w:rsidR="00415DF1" w:rsidRPr="0017759F" w:rsidRDefault="00415DF1" w:rsidP="0017759F">
            <w:pPr>
              <w:rPr>
                <w:rFonts w:ascii="Times New Roman" w:hAnsi="Times New Roman" w:cs="Times New Roman"/>
              </w:rPr>
            </w:pPr>
          </w:p>
        </w:tc>
        <w:tc>
          <w:tcPr>
            <w:tcW w:w="1530" w:type="dxa"/>
          </w:tcPr>
          <w:p w:rsidR="00415DF1" w:rsidRPr="0017759F" w:rsidRDefault="00415DF1" w:rsidP="0017759F">
            <w:pPr>
              <w:rPr>
                <w:rFonts w:ascii="Times New Roman" w:hAnsi="Times New Roman" w:cs="Times New Roman"/>
              </w:rPr>
            </w:pPr>
          </w:p>
        </w:tc>
        <w:tc>
          <w:tcPr>
            <w:tcW w:w="1530" w:type="dxa"/>
          </w:tcPr>
          <w:p w:rsidR="00415DF1" w:rsidRPr="0017759F" w:rsidRDefault="00415DF1" w:rsidP="0017759F">
            <w:pPr>
              <w:rPr>
                <w:rFonts w:ascii="Times New Roman" w:hAnsi="Times New Roman" w:cs="Times New Roman"/>
              </w:rPr>
            </w:pPr>
          </w:p>
        </w:tc>
        <w:tc>
          <w:tcPr>
            <w:tcW w:w="1707" w:type="dxa"/>
          </w:tcPr>
          <w:p w:rsidR="00415DF1" w:rsidRPr="0017759F" w:rsidRDefault="00415DF1" w:rsidP="0017759F">
            <w:pPr>
              <w:rPr>
                <w:rFonts w:ascii="Times New Roman" w:hAnsi="Times New Roman" w:cs="Times New Roman"/>
              </w:rPr>
            </w:pPr>
          </w:p>
        </w:tc>
        <w:tc>
          <w:tcPr>
            <w:tcW w:w="1443" w:type="dxa"/>
          </w:tcPr>
          <w:p w:rsidR="00415DF1" w:rsidRPr="0017759F" w:rsidRDefault="00415DF1" w:rsidP="0017759F">
            <w:pPr>
              <w:rPr>
                <w:rFonts w:ascii="Times New Roman" w:hAnsi="Times New Roman" w:cs="Times New Roman"/>
              </w:rPr>
            </w:pPr>
          </w:p>
        </w:tc>
        <w:tc>
          <w:tcPr>
            <w:tcW w:w="1440" w:type="dxa"/>
          </w:tcPr>
          <w:p w:rsidR="00415DF1" w:rsidRPr="0017759F" w:rsidRDefault="00415DF1" w:rsidP="0017759F">
            <w:pPr>
              <w:rPr>
                <w:rFonts w:ascii="Times New Roman" w:hAnsi="Times New Roman" w:cs="Times New Roman"/>
              </w:rPr>
            </w:pPr>
          </w:p>
        </w:tc>
      </w:tr>
    </w:tbl>
    <w:p w:rsidR="008672C7" w:rsidRDefault="008672C7" w:rsidP="0017759F">
      <w:pPr>
        <w:spacing w:after="0" w:line="240" w:lineRule="auto"/>
        <w:rPr>
          <w:rFonts w:ascii="Times New Roman" w:hAnsi="Times New Roman" w:cs="Times New Roman"/>
        </w:rPr>
      </w:pPr>
    </w:p>
    <w:p w:rsidR="008672C7" w:rsidRPr="0017759F" w:rsidRDefault="008672C7" w:rsidP="0017759F">
      <w:pPr>
        <w:spacing w:after="0" w:line="240" w:lineRule="auto"/>
        <w:jc w:val="center"/>
        <w:rPr>
          <w:rFonts w:ascii="Times New Roman" w:hAnsi="Times New Roman" w:cs="Times New Roman"/>
          <w:u w:val="single"/>
        </w:rPr>
      </w:pPr>
      <w:r w:rsidRPr="0017759F">
        <w:rPr>
          <w:rFonts w:ascii="Times New Roman" w:hAnsi="Times New Roman" w:cs="Times New Roman"/>
          <w:u w:val="single"/>
        </w:rPr>
        <w:t>Template 3:  Use of Data</w:t>
      </w:r>
    </w:p>
    <w:p w:rsidR="008672C7" w:rsidRPr="0017759F" w:rsidRDefault="008672C7" w:rsidP="0017759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8"/>
        <w:gridCol w:w="4410"/>
        <w:gridCol w:w="4698"/>
      </w:tblGrid>
      <w:tr w:rsidR="00415DF1" w:rsidRPr="0017759F" w:rsidTr="00415DF1">
        <w:tc>
          <w:tcPr>
            <w:tcW w:w="46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1</w:t>
            </w:r>
          </w:p>
        </w:tc>
        <w:tc>
          <w:tcPr>
            <w:tcW w:w="441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 xml:space="preserve">Analysis of </w:t>
            </w:r>
            <w:r w:rsidRPr="00F31204">
              <w:rPr>
                <w:rFonts w:ascii="Times New Roman" w:hAnsi="Times New Roman" w:cs="Times New Roman"/>
                <w:b/>
              </w:rPr>
              <w:t>Trends/Patterns</w:t>
            </w:r>
            <w:r w:rsidRPr="0017759F">
              <w:rPr>
                <w:rFonts w:ascii="Times New Roman" w:hAnsi="Times New Roman" w:cs="Times New Roman"/>
              </w:rPr>
              <w:t xml:space="preserve">  </w:t>
            </w:r>
          </w:p>
        </w:tc>
        <w:tc>
          <w:tcPr>
            <w:tcW w:w="4698" w:type="dxa"/>
          </w:tcPr>
          <w:p w:rsidR="00415DF1" w:rsidRPr="0017759F" w:rsidRDefault="00415DF1" w:rsidP="0017759F">
            <w:pPr>
              <w:rPr>
                <w:rFonts w:ascii="Times New Roman" w:hAnsi="Times New Roman" w:cs="Times New Roman"/>
              </w:rPr>
            </w:pPr>
          </w:p>
        </w:tc>
      </w:tr>
      <w:tr w:rsidR="00415DF1" w:rsidRPr="0017759F" w:rsidTr="00415DF1">
        <w:tc>
          <w:tcPr>
            <w:tcW w:w="46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2</w:t>
            </w:r>
          </w:p>
        </w:tc>
        <w:tc>
          <w:tcPr>
            <w:tcW w:w="4410"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 xml:space="preserve">Comparison with </w:t>
            </w:r>
            <w:r w:rsidRPr="00F31204">
              <w:rPr>
                <w:rFonts w:ascii="Times New Roman" w:hAnsi="Times New Roman" w:cs="Times New Roman"/>
                <w:b/>
              </w:rPr>
              <w:t>Benchmarks</w:t>
            </w:r>
            <w:r w:rsidRPr="0017759F">
              <w:rPr>
                <w:rFonts w:ascii="Times New Roman" w:hAnsi="Times New Roman" w:cs="Times New Roman"/>
              </w:rPr>
              <w:t xml:space="preserve"> </w:t>
            </w:r>
          </w:p>
        </w:tc>
        <w:tc>
          <w:tcPr>
            <w:tcW w:w="4698" w:type="dxa"/>
          </w:tcPr>
          <w:p w:rsidR="00415DF1" w:rsidRPr="0017759F" w:rsidRDefault="00415DF1" w:rsidP="0017759F">
            <w:pPr>
              <w:rPr>
                <w:rFonts w:ascii="Times New Roman" w:hAnsi="Times New Roman" w:cs="Times New Roman"/>
              </w:rPr>
            </w:pPr>
          </w:p>
        </w:tc>
      </w:tr>
      <w:tr w:rsidR="00415DF1" w:rsidRPr="0017759F" w:rsidTr="00415DF1">
        <w:tc>
          <w:tcPr>
            <w:tcW w:w="46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3</w:t>
            </w:r>
          </w:p>
        </w:tc>
        <w:tc>
          <w:tcPr>
            <w:tcW w:w="4410" w:type="dxa"/>
          </w:tcPr>
          <w:p w:rsidR="00415DF1" w:rsidRPr="0017759F" w:rsidRDefault="0017759F" w:rsidP="0017759F">
            <w:pPr>
              <w:rPr>
                <w:rFonts w:ascii="Times New Roman" w:hAnsi="Times New Roman" w:cs="Times New Roman"/>
              </w:rPr>
            </w:pPr>
            <w:r w:rsidRPr="00F31204">
              <w:rPr>
                <w:rFonts w:ascii="Times New Roman" w:hAnsi="Times New Roman" w:cs="Times New Roman"/>
                <w:b/>
              </w:rPr>
              <w:t>Data-driven c</w:t>
            </w:r>
            <w:r w:rsidR="00415DF1" w:rsidRPr="00F31204">
              <w:rPr>
                <w:rFonts w:ascii="Times New Roman" w:hAnsi="Times New Roman" w:cs="Times New Roman"/>
                <w:b/>
              </w:rPr>
              <w:t>hanges</w:t>
            </w:r>
            <w:r w:rsidR="00415DF1" w:rsidRPr="0017759F">
              <w:rPr>
                <w:rFonts w:ascii="Times New Roman" w:hAnsi="Times New Roman" w:cs="Times New Roman"/>
              </w:rPr>
              <w:t xml:space="preserve"> made after </w:t>
            </w:r>
            <w:r w:rsidR="008B518A" w:rsidRPr="0017759F">
              <w:rPr>
                <w:rFonts w:ascii="Times New Roman" w:hAnsi="Times New Roman" w:cs="Times New Roman"/>
              </w:rPr>
              <w:t>Cycle</w:t>
            </w:r>
            <w:r w:rsidR="00415DF1" w:rsidRPr="0017759F">
              <w:rPr>
                <w:rFonts w:ascii="Times New Roman" w:hAnsi="Times New Roman" w:cs="Times New Roman"/>
              </w:rPr>
              <w:t xml:space="preserve"> 1 and </w:t>
            </w:r>
            <w:r w:rsidR="008B518A" w:rsidRPr="0017759F">
              <w:rPr>
                <w:rFonts w:ascii="Times New Roman" w:hAnsi="Times New Roman" w:cs="Times New Roman"/>
              </w:rPr>
              <w:t>Cycle</w:t>
            </w:r>
            <w:r w:rsidR="00415DF1" w:rsidRPr="0017759F">
              <w:rPr>
                <w:rFonts w:ascii="Times New Roman" w:hAnsi="Times New Roman" w:cs="Times New Roman"/>
              </w:rPr>
              <w:t xml:space="preserve"> 2</w:t>
            </w:r>
            <w:r>
              <w:rPr>
                <w:rFonts w:ascii="Times New Roman" w:hAnsi="Times New Roman" w:cs="Times New Roman"/>
              </w:rPr>
              <w:t xml:space="preserve"> with </w:t>
            </w:r>
            <w:r w:rsidRPr="00F31204">
              <w:rPr>
                <w:rFonts w:ascii="Times New Roman" w:hAnsi="Times New Roman" w:cs="Times New Roman"/>
                <w:b/>
              </w:rPr>
              <w:t>rationale</w:t>
            </w:r>
          </w:p>
        </w:tc>
        <w:tc>
          <w:tcPr>
            <w:tcW w:w="4698" w:type="dxa"/>
          </w:tcPr>
          <w:p w:rsidR="00415DF1" w:rsidRPr="0017759F" w:rsidRDefault="00415DF1" w:rsidP="0017759F">
            <w:pPr>
              <w:rPr>
                <w:rFonts w:ascii="Times New Roman" w:hAnsi="Times New Roman" w:cs="Times New Roman"/>
              </w:rPr>
            </w:pPr>
          </w:p>
        </w:tc>
      </w:tr>
      <w:tr w:rsidR="00415DF1" w:rsidRPr="0017759F" w:rsidTr="00415DF1">
        <w:tc>
          <w:tcPr>
            <w:tcW w:w="46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4</w:t>
            </w:r>
          </w:p>
        </w:tc>
        <w:tc>
          <w:tcPr>
            <w:tcW w:w="4410" w:type="dxa"/>
          </w:tcPr>
          <w:p w:rsidR="00415DF1" w:rsidRPr="0017759F" w:rsidRDefault="0017759F" w:rsidP="0017759F">
            <w:pPr>
              <w:rPr>
                <w:rFonts w:ascii="Times New Roman" w:hAnsi="Times New Roman" w:cs="Times New Roman"/>
              </w:rPr>
            </w:pPr>
            <w:r w:rsidRPr="00F31204">
              <w:rPr>
                <w:rFonts w:ascii="Times New Roman" w:hAnsi="Times New Roman" w:cs="Times New Roman"/>
                <w:b/>
              </w:rPr>
              <w:t>Data-driven c</w:t>
            </w:r>
            <w:r w:rsidR="00415DF1" w:rsidRPr="00F31204">
              <w:rPr>
                <w:rFonts w:ascii="Times New Roman" w:hAnsi="Times New Roman" w:cs="Times New Roman"/>
                <w:b/>
              </w:rPr>
              <w:t>hanges</w:t>
            </w:r>
            <w:r w:rsidR="00415DF1" w:rsidRPr="0017759F">
              <w:rPr>
                <w:rFonts w:ascii="Times New Roman" w:hAnsi="Times New Roman" w:cs="Times New Roman"/>
              </w:rPr>
              <w:t xml:space="preserve"> anticipated after </w:t>
            </w:r>
            <w:r w:rsidR="008B518A" w:rsidRPr="0017759F">
              <w:rPr>
                <w:rFonts w:ascii="Times New Roman" w:hAnsi="Times New Roman" w:cs="Times New Roman"/>
              </w:rPr>
              <w:t>Cycle</w:t>
            </w:r>
            <w:r w:rsidR="00415DF1" w:rsidRPr="0017759F">
              <w:rPr>
                <w:rFonts w:ascii="Times New Roman" w:hAnsi="Times New Roman" w:cs="Times New Roman"/>
              </w:rPr>
              <w:t xml:space="preserve"> 3</w:t>
            </w:r>
            <w:r>
              <w:rPr>
                <w:rFonts w:ascii="Times New Roman" w:hAnsi="Times New Roman" w:cs="Times New Roman"/>
              </w:rPr>
              <w:t xml:space="preserve"> with</w:t>
            </w:r>
            <w:r w:rsidRPr="00F31204">
              <w:rPr>
                <w:rFonts w:ascii="Times New Roman" w:hAnsi="Times New Roman" w:cs="Times New Roman"/>
                <w:b/>
              </w:rPr>
              <w:t xml:space="preserve"> rationale</w:t>
            </w:r>
          </w:p>
        </w:tc>
        <w:tc>
          <w:tcPr>
            <w:tcW w:w="4698" w:type="dxa"/>
          </w:tcPr>
          <w:p w:rsidR="00415DF1" w:rsidRPr="0017759F" w:rsidRDefault="00415DF1" w:rsidP="0017759F">
            <w:pPr>
              <w:rPr>
                <w:rFonts w:ascii="Times New Roman" w:hAnsi="Times New Roman" w:cs="Times New Roman"/>
              </w:rPr>
            </w:pPr>
          </w:p>
        </w:tc>
      </w:tr>
      <w:tr w:rsidR="00415DF1" w:rsidRPr="0017759F" w:rsidTr="00415DF1">
        <w:tc>
          <w:tcPr>
            <w:tcW w:w="468" w:type="dxa"/>
          </w:tcPr>
          <w:p w:rsidR="00415DF1" w:rsidRPr="0017759F" w:rsidRDefault="00415DF1" w:rsidP="0017759F">
            <w:pPr>
              <w:rPr>
                <w:rFonts w:ascii="Times New Roman" w:hAnsi="Times New Roman" w:cs="Times New Roman"/>
              </w:rPr>
            </w:pPr>
            <w:r w:rsidRPr="0017759F">
              <w:rPr>
                <w:rFonts w:ascii="Times New Roman" w:hAnsi="Times New Roman" w:cs="Times New Roman"/>
              </w:rPr>
              <w:t>5</w:t>
            </w:r>
          </w:p>
        </w:tc>
        <w:tc>
          <w:tcPr>
            <w:tcW w:w="4410" w:type="dxa"/>
          </w:tcPr>
          <w:p w:rsidR="00415DF1" w:rsidRPr="0017759F" w:rsidRDefault="0017759F" w:rsidP="0017759F">
            <w:pPr>
              <w:rPr>
                <w:rFonts w:ascii="Times New Roman" w:hAnsi="Times New Roman" w:cs="Times New Roman"/>
              </w:rPr>
            </w:pPr>
            <w:r w:rsidRPr="00F31204">
              <w:rPr>
                <w:rFonts w:ascii="Times New Roman" w:hAnsi="Times New Roman" w:cs="Times New Roman"/>
                <w:b/>
              </w:rPr>
              <w:t>Innovation</w:t>
            </w:r>
            <w:r>
              <w:rPr>
                <w:rFonts w:ascii="Times New Roman" w:hAnsi="Times New Roman" w:cs="Times New Roman"/>
              </w:rPr>
              <w:t>s tested,  if any, with rationale</w:t>
            </w:r>
          </w:p>
        </w:tc>
        <w:tc>
          <w:tcPr>
            <w:tcW w:w="4698" w:type="dxa"/>
          </w:tcPr>
          <w:p w:rsidR="00415DF1" w:rsidRPr="0017759F" w:rsidRDefault="00415DF1" w:rsidP="0017759F">
            <w:pPr>
              <w:rPr>
                <w:rFonts w:ascii="Times New Roman" w:hAnsi="Times New Roman" w:cs="Times New Roman"/>
              </w:rPr>
            </w:pPr>
          </w:p>
        </w:tc>
      </w:tr>
      <w:tr w:rsidR="0017759F" w:rsidRPr="0017759F" w:rsidTr="00415DF1">
        <w:tc>
          <w:tcPr>
            <w:tcW w:w="468" w:type="dxa"/>
          </w:tcPr>
          <w:p w:rsidR="0017759F" w:rsidRPr="0017759F" w:rsidRDefault="0017759F" w:rsidP="0017759F">
            <w:pPr>
              <w:rPr>
                <w:rFonts w:ascii="Times New Roman" w:hAnsi="Times New Roman" w:cs="Times New Roman"/>
              </w:rPr>
            </w:pPr>
            <w:r w:rsidRPr="0017759F">
              <w:rPr>
                <w:rFonts w:ascii="Times New Roman" w:hAnsi="Times New Roman" w:cs="Times New Roman"/>
              </w:rPr>
              <w:t>6</w:t>
            </w:r>
          </w:p>
        </w:tc>
        <w:tc>
          <w:tcPr>
            <w:tcW w:w="4410" w:type="dxa"/>
          </w:tcPr>
          <w:p w:rsidR="0017759F" w:rsidRPr="0017759F" w:rsidRDefault="0017759F" w:rsidP="00CC2EB7">
            <w:pPr>
              <w:rPr>
                <w:rFonts w:ascii="Times New Roman" w:hAnsi="Times New Roman" w:cs="Times New Roman"/>
              </w:rPr>
            </w:pPr>
            <w:r w:rsidRPr="00F31204">
              <w:rPr>
                <w:rFonts w:ascii="Times New Roman" w:hAnsi="Times New Roman" w:cs="Times New Roman"/>
                <w:b/>
              </w:rPr>
              <w:t>Personnel</w:t>
            </w:r>
            <w:r w:rsidRPr="0017759F">
              <w:rPr>
                <w:rFonts w:ascii="Times New Roman" w:hAnsi="Times New Roman" w:cs="Times New Roman"/>
              </w:rPr>
              <w:t xml:space="preserve"> with whom data were shared</w:t>
            </w:r>
          </w:p>
        </w:tc>
        <w:tc>
          <w:tcPr>
            <w:tcW w:w="4698" w:type="dxa"/>
          </w:tcPr>
          <w:p w:rsidR="0017759F" w:rsidRPr="0017759F" w:rsidRDefault="0017759F" w:rsidP="0017759F">
            <w:pPr>
              <w:rPr>
                <w:rFonts w:ascii="Times New Roman" w:hAnsi="Times New Roman" w:cs="Times New Roman"/>
              </w:rPr>
            </w:pPr>
          </w:p>
        </w:tc>
      </w:tr>
      <w:tr w:rsidR="0017759F" w:rsidRPr="0017759F" w:rsidTr="00415DF1">
        <w:tc>
          <w:tcPr>
            <w:tcW w:w="468" w:type="dxa"/>
          </w:tcPr>
          <w:p w:rsidR="0017759F" w:rsidRPr="0017759F" w:rsidRDefault="0017759F" w:rsidP="0017759F">
            <w:pPr>
              <w:rPr>
                <w:rFonts w:ascii="Times New Roman" w:hAnsi="Times New Roman" w:cs="Times New Roman"/>
              </w:rPr>
            </w:pPr>
            <w:r w:rsidRPr="0017759F">
              <w:rPr>
                <w:rFonts w:ascii="Times New Roman" w:hAnsi="Times New Roman" w:cs="Times New Roman"/>
              </w:rPr>
              <w:t>7</w:t>
            </w:r>
          </w:p>
        </w:tc>
        <w:tc>
          <w:tcPr>
            <w:tcW w:w="4410" w:type="dxa"/>
          </w:tcPr>
          <w:p w:rsidR="0017759F" w:rsidRPr="0017759F" w:rsidRDefault="0017759F" w:rsidP="00CC2EB7">
            <w:pPr>
              <w:rPr>
                <w:rFonts w:ascii="Times New Roman" w:hAnsi="Times New Roman" w:cs="Times New Roman"/>
              </w:rPr>
            </w:pPr>
            <w:r w:rsidRPr="00F31204">
              <w:rPr>
                <w:rFonts w:ascii="Times New Roman" w:hAnsi="Times New Roman" w:cs="Times New Roman"/>
                <w:b/>
              </w:rPr>
              <w:t>Resources</w:t>
            </w:r>
            <w:r w:rsidRPr="0017759F">
              <w:rPr>
                <w:rFonts w:ascii="Times New Roman" w:hAnsi="Times New Roman" w:cs="Times New Roman"/>
              </w:rPr>
              <w:t xml:space="preserve"> committed to change(s)</w:t>
            </w:r>
          </w:p>
        </w:tc>
        <w:tc>
          <w:tcPr>
            <w:tcW w:w="4698" w:type="dxa"/>
          </w:tcPr>
          <w:p w:rsidR="0017759F" w:rsidRPr="0017759F" w:rsidRDefault="0017759F" w:rsidP="0017759F">
            <w:pPr>
              <w:rPr>
                <w:rFonts w:ascii="Times New Roman" w:hAnsi="Times New Roman" w:cs="Times New Roman"/>
              </w:rPr>
            </w:pPr>
          </w:p>
        </w:tc>
      </w:tr>
      <w:tr w:rsidR="0017759F" w:rsidRPr="0017759F" w:rsidTr="00415DF1">
        <w:tc>
          <w:tcPr>
            <w:tcW w:w="468" w:type="dxa"/>
          </w:tcPr>
          <w:p w:rsidR="0017759F" w:rsidRPr="0017759F" w:rsidRDefault="0017759F" w:rsidP="0017759F">
            <w:pPr>
              <w:rPr>
                <w:rFonts w:ascii="Times New Roman" w:hAnsi="Times New Roman" w:cs="Times New Roman"/>
              </w:rPr>
            </w:pPr>
            <w:r w:rsidRPr="0017759F">
              <w:rPr>
                <w:rFonts w:ascii="Times New Roman" w:hAnsi="Times New Roman" w:cs="Times New Roman"/>
              </w:rPr>
              <w:t>8</w:t>
            </w:r>
          </w:p>
        </w:tc>
        <w:tc>
          <w:tcPr>
            <w:tcW w:w="4410" w:type="dxa"/>
          </w:tcPr>
          <w:p w:rsidR="0017759F" w:rsidRPr="0017759F" w:rsidRDefault="0017759F" w:rsidP="00CC2EB7">
            <w:pPr>
              <w:rPr>
                <w:rFonts w:ascii="Times New Roman" w:hAnsi="Times New Roman" w:cs="Times New Roman"/>
              </w:rPr>
            </w:pPr>
            <w:r w:rsidRPr="00F31204">
              <w:rPr>
                <w:rFonts w:ascii="Times New Roman" w:hAnsi="Times New Roman" w:cs="Times New Roman"/>
                <w:b/>
              </w:rPr>
              <w:t>Future Directions,</w:t>
            </w:r>
            <w:r>
              <w:rPr>
                <w:rFonts w:ascii="Times New Roman" w:hAnsi="Times New Roman" w:cs="Times New Roman"/>
              </w:rPr>
              <w:t xml:space="preserve"> with rationale</w:t>
            </w:r>
          </w:p>
        </w:tc>
        <w:tc>
          <w:tcPr>
            <w:tcW w:w="4698" w:type="dxa"/>
          </w:tcPr>
          <w:p w:rsidR="0017759F" w:rsidRPr="0017759F" w:rsidRDefault="0017759F" w:rsidP="0017759F">
            <w:pPr>
              <w:rPr>
                <w:rFonts w:ascii="Times New Roman" w:hAnsi="Times New Roman" w:cs="Times New Roman"/>
              </w:rPr>
            </w:pPr>
          </w:p>
        </w:tc>
      </w:tr>
      <w:tr w:rsidR="0017759F" w:rsidRPr="0017759F" w:rsidTr="00415DF1">
        <w:tc>
          <w:tcPr>
            <w:tcW w:w="468" w:type="dxa"/>
          </w:tcPr>
          <w:p w:rsidR="0017759F" w:rsidRPr="0017759F" w:rsidRDefault="0017759F" w:rsidP="0017759F">
            <w:pPr>
              <w:rPr>
                <w:rFonts w:ascii="Times New Roman" w:hAnsi="Times New Roman" w:cs="Times New Roman"/>
              </w:rPr>
            </w:pPr>
            <w:r>
              <w:rPr>
                <w:rFonts w:ascii="Times New Roman" w:hAnsi="Times New Roman" w:cs="Times New Roman"/>
              </w:rPr>
              <w:t>9</w:t>
            </w:r>
          </w:p>
        </w:tc>
        <w:tc>
          <w:tcPr>
            <w:tcW w:w="4410" w:type="dxa"/>
          </w:tcPr>
          <w:p w:rsidR="0017759F" w:rsidRPr="0017759F" w:rsidRDefault="0017759F" w:rsidP="00CC2EB7">
            <w:pPr>
              <w:rPr>
                <w:rFonts w:ascii="Times New Roman" w:hAnsi="Times New Roman" w:cs="Times New Roman"/>
              </w:rPr>
            </w:pPr>
            <w:r w:rsidRPr="0017759F">
              <w:rPr>
                <w:rFonts w:ascii="Times New Roman" w:hAnsi="Times New Roman" w:cs="Times New Roman"/>
              </w:rPr>
              <w:t xml:space="preserve">Involvement of </w:t>
            </w:r>
            <w:r w:rsidRPr="00F31204">
              <w:rPr>
                <w:rFonts w:ascii="Times New Roman" w:hAnsi="Times New Roman" w:cs="Times New Roman"/>
                <w:b/>
              </w:rPr>
              <w:t>Stakeholders</w:t>
            </w:r>
            <w:r w:rsidRPr="0017759F">
              <w:rPr>
                <w:rFonts w:ascii="Times New Roman" w:hAnsi="Times New Roman" w:cs="Times New Roman"/>
              </w:rPr>
              <w:t>* in decision-making, evaluation, selection, and implementation of changes for improvement.</w:t>
            </w:r>
          </w:p>
        </w:tc>
        <w:tc>
          <w:tcPr>
            <w:tcW w:w="4698" w:type="dxa"/>
          </w:tcPr>
          <w:p w:rsidR="0017759F" w:rsidRPr="0017759F" w:rsidRDefault="0017759F" w:rsidP="0017759F">
            <w:pPr>
              <w:rPr>
                <w:rFonts w:ascii="Times New Roman" w:hAnsi="Times New Roman" w:cs="Times New Roman"/>
              </w:rPr>
            </w:pPr>
          </w:p>
        </w:tc>
      </w:tr>
    </w:tbl>
    <w:p w:rsidR="008672C7" w:rsidRPr="0017759F" w:rsidRDefault="008B518A" w:rsidP="0017759F">
      <w:pPr>
        <w:spacing w:after="0" w:line="240" w:lineRule="auto"/>
        <w:rPr>
          <w:rFonts w:ascii="Times New Roman" w:hAnsi="Times New Roman" w:cs="Times New Roman"/>
        </w:rPr>
      </w:pPr>
      <w:r w:rsidRPr="0017759F">
        <w:rPr>
          <w:rFonts w:ascii="Times New Roman" w:hAnsi="Times New Roman" w:cs="Times New Roman"/>
        </w:rPr>
        <w:t>*Stakeholders include alumni, employers, practitioners, school and community partners, etc.</w:t>
      </w:r>
    </w:p>
    <w:sectPr w:rsidR="008672C7" w:rsidRPr="001775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E47" w:rsidRDefault="00BA3E47" w:rsidP="00701E06">
      <w:pPr>
        <w:spacing w:after="0" w:line="240" w:lineRule="auto"/>
      </w:pPr>
      <w:r>
        <w:separator/>
      </w:r>
    </w:p>
  </w:endnote>
  <w:endnote w:type="continuationSeparator" w:id="0">
    <w:p w:rsidR="00BA3E47" w:rsidRDefault="00BA3E47" w:rsidP="0070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03542"/>
      <w:docPartObj>
        <w:docPartGallery w:val="Page Numbers (Bottom of Page)"/>
        <w:docPartUnique/>
      </w:docPartObj>
    </w:sdtPr>
    <w:sdtEndPr>
      <w:rPr>
        <w:noProof/>
      </w:rPr>
    </w:sdtEndPr>
    <w:sdtContent>
      <w:p w:rsidR="00701E06" w:rsidRDefault="00701E06">
        <w:pPr>
          <w:pStyle w:val="Footer"/>
          <w:jc w:val="right"/>
        </w:pPr>
        <w:r>
          <w:fldChar w:fldCharType="begin"/>
        </w:r>
        <w:r>
          <w:instrText xml:space="preserve"> PAGE   \* MERGEFORMAT </w:instrText>
        </w:r>
        <w:r>
          <w:fldChar w:fldCharType="separate"/>
        </w:r>
        <w:r w:rsidR="009025A3">
          <w:rPr>
            <w:noProof/>
          </w:rPr>
          <w:t>1</w:t>
        </w:r>
        <w:r>
          <w:rPr>
            <w:noProof/>
          </w:rPr>
          <w:fldChar w:fldCharType="end"/>
        </w:r>
      </w:p>
    </w:sdtContent>
  </w:sdt>
  <w:p w:rsidR="00701E06" w:rsidRDefault="00701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E47" w:rsidRDefault="00BA3E47" w:rsidP="00701E06">
      <w:pPr>
        <w:spacing w:after="0" w:line="240" w:lineRule="auto"/>
      </w:pPr>
      <w:r>
        <w:separator/>
      </w:r>
    </w:p>
  </w:footnote>
  <w:footnote w:type="continuationSeparator" w:id="0">
    <w:p w:rsidR="00BA3E47" w:rsidRDefault="00BA3E47" w:rsidP="00701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A433C"/>
    <w:multiLevelType w:val="hybridMultilevel"/>
    <w:tmpl w:val="13E6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03"/>
    <w:rsid w:val="000060D8"/>
    <w:rsid w:val="00125540"/>
    <w:rsid w:val="0017759F"/>
    <w:rsid w:val="00415DF1"/>
    <w:rsid w:val="00675D57"/>
    <w:rsid w:val="00701E06"/>
    <w:rsid w:val="00782C03"/>
    <w:rsid w:val="007E2F9C"/>
    <w:rsid w:val="008672C7"/>
    <w:rsid w:val="008B518A"/>
    <w:rsid w:val="008F2FBB"/>
    <w:rsid w:val="009025A3"/>
    <w:rsid w:val="00B12B39"/>
    <w:rsid w:val="00BA3E47"/>
    <w:rsid w:val="00D11F42"/>
    <w:rsid w:val="00D94608"/>
    <w:rsid w:val="00E37756"/>
    <w:rsid w:val="00E91119"/>
    <w:rsid w:val="00F03DB3"/>
    <w:rsid w:val="00F3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792C"/>
  <w15:docId w15:val="{AD18B876-CC6D-41A8-9DCE-D9FD8673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540"/>
    <w:rPr>
      <w:color w:val="0000FF" w:themeColor="hyperlink"/>
      <w:u w:val="single"/>
    </w:rPr>
  </w:style>
  <w:style w:type="paragraph" w:styleId="Header">
    <w:name w:val="header"/>
    <w:basedOn w:val="Normal"/>
    <w:link w:val="HeaderChar"/>
    <w:uiPriority w:val="99"/>
    <w:unhideWhenUsed/>
    <w:rsid w:val="00701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06"/>
  </w:style>
  <w:style w:type="paragraph" w:styleId="Footer">
    <w:name w:val="footer"/>
    <w:basedOn w:val="Normal"/>
    <w:link w:val="FooterChar"/>
    <w:uiPriority w:val="99"/>
    <w:unhideWhenUsed/>
    <w:rsid w:val="00701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06"/>
  </w:style>
  <w:style w:type="paragraph" w:styleId="ListParagraph">
    <w:name w:val="List Paragraph"/>
    <w:basedOn w:val="Normal"/>
    <w:uiPriority w:val="34"/>
    <w:qFormat/>
    <w:rsid w:val="00F3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Kenny, Robert</cp:lastModifiedBy>
  <cp:revision>9</cp:revision>
  <cp:lastPrinted>2016-11-17T18:23:00Z</cp:lastPrinted>
  <dcterms:created xsi:type="dcterms:W3CDTF">2016-11-16T19:45:00Z</dcterms:created>
  <dcterms:modified xsi:type="dcterms:W3CDTF">2016-11-18T18:32:00Z</dcterms:modified>
</cp:coreProperties>
</file>